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FAE" w:rsidRDefault="00721FAE" w:rsidP="00721FAE">
      <w:pPr>
        <w:rPr>
          <w:rFonts w:ascii="TH Baijam" w:hAnsi="TH Baijam" w:cs="TH Baijam"/>
          <w:sz w:val="32"/>
          <w:szCs w:val="32"/>
        </w:rPr>
      </w:pPr>
      <w:r>
        <w:rPr>
          <w:rFonts w:ascii="TH Baijam" w:hAnsi="TH Baijam" w:cs="TH Baijam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2418715</wp:posOffset>
            </wp:positionH>
            <wp:positionV relativeFrom="paragraph">
              <wp:posOffset>180975</wp:posOffset>
            </wp:positionV>
            <wp:extent cx="1619250" cy="1581150"/>
            <wp:effectExtent l="19050" t="0" r="0" b="0"/>
            <wp:wrapNone/>
            <wp:docPr id="2" name="Picture 1" descr="M:\logo-ted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logo-ted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1FAE" w:rsidRDefault="00721FAE" w:rsidP="00721FAE">
      <w:pPr>
        <w:rPr>
          <w:rFonts w:ascii="TH Baijam" w:hAnsi="TH Baijam" w:cs="TH Baijam"/>
          <w:sz w:val="32"/>
          <w:szCs w:val="32"/>
        </w:rPr>
      </w:pPr>
    </w:p>
    <w:p w:rsidR="00721FAE" w:rsidRDefault="00721FAE" w:rsidP="00721FAE">
      <w:pPr>
        <w:jc w:val="center"/>
        <w:rPr>
          <w:rFonts w:ascii="TH Baijam" w:hAnsi="TH Baijam" w:cs="TH Baijam"/>
          <w:b/>
          <w:bCs/>
          <w:sz w:val="144"/>
          <w:szCs w:val="144"/>
        </w:rPr>
      </w:pPr>
    </w:p>
    <w:p w:rsidR="00721FAE" w:rsidRPr="009B00B8" w:rsidRDefault="00721FAE" w:rsidP="00721FAE">
      <w:pPr>
        <w:jc w:val="center"/>
        <w:rPr>
          <w:rFonts w:ascii="TH Baijam" w:hAnsi="TH Baijam" w:cs="TH Baijam"/>
          <w:b/>
          <w:bCs/>
          <w:sz w:val="96"/>
          <w:szCs w:val="96"/>
        </w:rPr>
      </w:pPr>
      <w:r w:rsidRPr="009B00B8">
        <w:rPr>
          <w:rFonts w:ascii="TH Baijam" w:hAnsi="TH Baijam" w:cs="TH Baijam" w:hint="cs"/>
          <w:b/>
          <w:bCs/>
          <w:sz w:val="96"/>
          <w:szCs w:val="96"/>
          <w:cs/>
        </w:rPr>
        <w:t>แผนดำเนินงาน</w:t>
      </w:r>
    </w:p>
    <w:p w:rsidR="00721FAE" w:rsidRDefault="00721FAE" w:rsidP="00721FAE">
      <w:pPr>
        <w:jc w:val="center"/>
        <w:rPr>
          <w:rFonts w:ascii="TH Baijam" w:hAnsi="TH Baijam" w:cs="TH Baijam"/>
          <w:b/>
          <w:bCs/>
          <w:sz w:val="96"/>
          <w:szCs w:val="96"/>
          <w:cs/>
        </w:rPr>
      </w:pPr>
      <w:r>
        <w:rPr>
          <w:rFonts w:ascii="TH Baijam" w:hAnsi="TH Baijam" w:cs="TH Baijam" w:hint="cs"/>
          <w:b/>
          <w:bCs/>
          <w:sz w:val="96"/>
          <w:szCs w:val="96"/>
          <w:cs/>
        </w:rPr>
        <w:t>ประจำปี พ.ศ. ๒๕๕๗</w:t>
      </w:r>
    </w:p>
    <w:p w:rsidR="00721FAE" w:rsidRDefault="00721FAE" w:rsidP="00721FAE">
      <w:pPr>
        <w:rPr>
          <w:rFonts w:ascii="TH Baijam" w:hAnsi="TH Baijam" w:cs="TH Baijam"/>
          <w:b/>
          <w:bCs/>
          <w:sz w:val="96"/>
          <w:szCs w:val="96"/>
        </w:rPr>
      </w:pPr>
    </w:p>
    <w:p w:rsidR="00721FAE" w:rsidRDefault="00721FAE" w:rsidP="00721FAE">
      <w:pPr>
        <w:rPr>
          <w:rFonts w:ascii="TH Baijam" w:hAnsi="TH Baijam" w:cs="TH Baijam"/>
          <w:b/>
          <w:bCs/>
          <w:sz w:val="96"/>
          <w:szCs w:val="96"/>
        </w:rPr>
      </w:pPr>
    </w:p>
    <w:p w:rsidR="00721FAE" w:rsidRPr="009B00B8" w:rsidRDefault="00721FAE" w:rsidP="00721FAE">
      <w:pPr>
        <w:jc w:val="center"/>
        <w:rPr>
          <w:rFonts w:ascii="TH Baijam" w:hAnsi="TH Baijam" w:cs="TH Baijam"/>
          <w:b/>
          <w:bCs/>
          <w:sz w:val="72"/>
          <w:szCs w:val="72"/>
        </w:rPr>
      </w:pPr>
      <w:r w:rsidRPr="009B00B8">
        <w:rPr>
          <w:rFonts w:ascii="TH Baijam" w:hAnsi="TH Baijam" w:cs="TH Baijam" w:hint="cs"/>
          <w:b/>
          <w:bCs/>
          <w:sz w:val="72"/>
          <w:szCs w:val="72"/>
          <w:cs/>
        </w:rPr>
        <w:t>เทศบาลตำบลทับสะแก</w:t>
      </w:r>
    </w:p>
    <w:p w:rsidR="00721FAE" w:rsidRPr="009B00B8" w:rsidRDefault="00721FAE" w:rsidP="00721FAE">
      <w:pPr>
        <w:jc w:val="center"/>
        <w:rPr>
          <w:rFonts w:ascii="TH Baijam" w:hAnsi="TH Baijam" w:cs="TH Baijam"/>
          <w:b/>
          <w:bCs/>
          <w:sz w:val="72"/>
          <w:szCs w:val="72"/>
        </w:rPr>
      </w:pPr>
      <w:r w:rsidRPr="009B00B8">
        <w:rPr>
          <w:rFonts w:ascii="TH Baijam" w:hAnsi="TH Baijam" w:cs="TH Baijam" w:hint="cs"/>
          <w:b/>
          <w:bCs/>
          <w:sz w:val="72"/>
          <w:szCs w:val="72"/>
          <w:cs/>
        </w:rPr>
        <w:t>อำเภอทับสะแก จังหวัดประจวบคีรีขันธ์</w:t>
      </w:r>
    </w:p>
    <w:p w:rsidR="00721FAE" w:rsidRDefault="00721FAE" w:rsidP="00721FAE">
      <w:pPr>
        <w:jc w:val="center"/>
        <w:rPr>
          <w:rFonts w:ascii="TH Baijam" w:hAnsi="TH Baijam" w:cs="TH Baijam"/>
          <w:b/>
          <w:bCs/>
          <w:sz w:val="48"/>
          <w:szCs w:val="48"/>
        </w:rPr>
      </w:pPr>
      <w:r w:rsidRPr="009B00B8">
        <w:rPr>
          <w:rFonts w:ascii="TH Baijam" w:hAnsi="TH Baijam" w:cs="TH Baijam" w:hint="cs"/>
          <w:b/>
          <w:bCs/>
          <w:sz w:val="72"/>
          <w:szCs w:val="72"/>
          <w:cs/>
        </w:rPr>
        <w:t>โทร./โทรสาร ๐-๓๒๖๗-๑๐๖๖</w:t>
      </w:r>
    </w:p>
    <w:p w:rsidR="00721FAE" w:rsidRPr="009B00B8" w:rsidRDefault="00721FAE" w:rsidP="00721FAE">
      <w:pPr>
        <w:pStyle w:val="a3"/>
        <w:jc w:val="center"/>
        <w:rPr>
          <w:rFonts w:ascii="TH Baijam" w:hAnsi="TH Baijam" w:cs="TH Baijam"/>
          <w:b/>
          <w:bCs/>
          <w:color w:val="FFFFFF" w:themeColor="background1"/>
          <w:sz w:val="48"/>
          <w:szCs w:val="48"/>
          <w:u w:val="double"/>
        </w:rPr>
      </w:pPr>
      <w:r>
        <w:rPr>
          <w:rFonts w:ascii="TH Baijam" w:hAnsi="TH Baijam" w:cs="TH Baijam"/>
          <w:b/>
          <w:bCs/>
          <w:sz w:val="48"/>
          <w:szCs w:val="48"/>
          <w:u w:val="double"/>
        </w:rPr>
        <w:t xml:space="preserve">                                                               </w:t>
      </w:r>
      <w:r w:rsidRPr="009B00B8">
        <w:rPr>
          <w:rFonts w:ascii="TH Baijam" w:hAnsi="TH Baijam" w:cs="TH Baijam"/>
          <w:b/>
          <w:bCs/>
          <w:color w:val="FFFFFF" w:themeColor="background1"/>
          <w:sz w:val="48"/>
          <w:szCs w:val="48"/>
          <w:u w:val="double"/>
        </w:rPr>
        <w:t>-</w:t>
      </w:r>
    </w:p>
    <w:p w:rsidR="00721FAE" w:rsidRPr="009B00B8" w:rsidRDefault="00721FAE" w:rsidP="00721FAE">
      <w:pPr>
        <w:spacing w:after="0"/>
        <w:jc w:val="right"/>
        <w:rPr>
          <w:rFonts w:ascii="TH Baijam" w:hAnsi="TH Baijam" w:cs="TH Baijam"/>
          <w:b/>
          <w:bCs/>
          <w:sz w:val="44"/>
          <w:szCs w:val="44"/>
        </w:rPr>
      </w:pPr>
      <w:r>
        <w:rPr>
          <w:rFonts w:ascii="TH Baijam" w:hAnsi="TH Baijam" w:cs="TH Baijam"/>
          <w:b/>
          <w:bCs/>
          <w:sz w:val="48"/>
          <w:szCs w:val="48"/>
        </w:rPr>
        <w:t xml:space="preserve">             </w:t>
      </w:r>
      <w:r w:rsidRPr="009B00B8">
        <w:rPr>
          <w:rFonts w:ascii="TH Baijam" w:hAnsi="TH Baijam" w:cs="TH Baijam" w:hint="cs"/>
          <w:b/>
          <w:bCs/>
          <w:sz w:val="44"/>
          <w:szCs w:val="44"/>
          <w:cs/>
        </w:rPr>
        <w:t>สำนักปลัดเทศบาล</w:t>
      </w:r>
    </w:p>
    <w:p w:rsidR="00721FAE" w:rsidRPr="00721FAE" w:rsidRDefault="00721FAE" w:rsidP="00721FAE">
      <w:pPr>
        <w:jc w:val="right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721FAE">
        <w:rPr>
          <w:rFonts w:ascii="TH Baijam" w:hAnsi="TH Baijam" w:cs="TH Baijam" w:hint="cs"/>
          <w:b/>
          <w:bCs/>
          <w:sz w:val="44"/>
          <w:szCs w:val="44"/>
          <w:cs/>
        </w:rPr>
        <w:t>งานวิเคราะห์นโยบายแล</w:t>
      </w:r>
      <w:r w:rsidRPr="00721FAE">
        <w:rPr>
          <w:rFonts w:ascii="TH SarabunIT๙" w:hAnsi="TH SarabunIT๙" w:cs="TH SarabunIT๙" w:hint="cs"/>
          <w:b/>
          <w:bCs/>
          <w:sz w:val="44"/>
          <w:szCs w:val="44"/>
          <w:cs/>
        </w:rPr>
        <w:t>ะแผน</w:t>
      </w:r>
    </w:p>
    <w:p w:rsidR="00ED63E4" w:rsidRPr="005D2172" w:rsidRDefault="00ED63E4" w:rsidP="00ED63E4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.7pt;margin-top:-18pt;width:99pt;height:99pt;z-index:251662336;visibility:visible;mso-wrap-edited:f">
            <v:imagedata r:id="rId7" o:title=""/>
          </v:shape>
          <o:OLEObject Type="Embed" ProgID="Word.Picture.8" ShapeID="_x0000_s1026" DrawAspect="Content" ObjectID="_1450609440" r:id="rId8"/>
        </w:pict>
      </w:r>
    </w:p>
    <w:p w:rsidR="00ED63E4" w:rsidRPr="005D2172" w:rsidRDefault="00ED63E4" w:rsidP="00714792">
      <w:pPr>
        <w:jc w:val="center"/>
        <w:rPr>
          <w:rFonts w:ascii="TH SarabunIT๙" w:hAnsi="TH SarabunIT๙" w:cs="TH SarabunIT๙"/>
          <w:b/>
          <w:bCs/>
        </w:rPr>
      </w:pPr>
    </w:p>
    <w:p w:rsidR="00ED63E4" w:rsidRPr="005D2172" w:rsidRDefault="00ED63E4" w:rsidP="00ED63E4">
      <w:pPr>
        <w:rPr>
          <w:rFonts w:ascii="TH SarabunIT๙" w:hAnsi="TH SarabunIT๙" w:cs="TH SarabunIT๙"/>
          <w:b/>
          <w:bCs/>
        </w:rPr>
      </w:pPr>
    </w:p>
    <w:p w:rsidR="00ED63E4" w:rsidRPr="00714792" w:rsidRDefault="00ED63E4" w:rsidP="00ED63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D63E4" w:rsidRPr="00714792" w:rsidRDefault="00ED63E4" w:rsidP="00ED63E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14792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ประกาศเทศบาลตำบลทับสะแก</w:t>
      </w:r>
    </w:p>
    <w:p w:rsidR="00ED63E4" w:rsidRPr="00714792" w:rsidRDefault="00ED63E4" w:rsidP="00ED63E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1479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  แผนการดำเนินงานประจำปี  พ.ศ. ๒๕๕</w:t>
      </w:r>
      <w:r w:rsidRPr="00714792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7147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เทศบาลตำบลทับสะแก</w:t>
      </w:r>
    </w:p>
    <w:p w:rsidR="00ED63E4" w:rsidRPr="00714792" w:rsidRDefault="00ED63E4" w:rsidP="00ED63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14792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</w:t>
      </w:r>
    </w:p>
    <w:p w:rsidR="00ED63E4" w:rsidRPr="00714792" w:rsidRDefault="00ED63E4" w:rsidP="00714792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71479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479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4792">
        <w:rPr>
          <w:rFonts w:ascii="TH SarabunIT๙" w:hAnsi="TH SarabunIT๙" w:cs="TH SarabunIT๙"/>
          <w:sz w:val="32"/>
          <w:szCs w:val="32"/>
          <w:cs/>
        </w:rPr>
        <w:t>ด้วยเทศบาลตำบลทับสะแก  ได้ดำเนินการจัดทำแผนการดำเนินงานประจำปี พ.ศ. ๒๕๕</w:t>
      </w:r>
      <w:r w:rsidRPr="00714792">
        <w:rPr>
          <w:rFonts w:ascii="TH SarabunIT๙" w:hAnsi="TH SarabunIT๙" w:cs="TH SarabunIT๙" w:hint="cs"/>
          <w:sz w:val="32"/>
          <w:szCs w:val="32"/>
          <w:cs/>
        </w:rPr>
        <w:t>7</w:t>
      </w:r>
      <w:r w:rsidR="007147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14792">
        <w:rPr>
          <w:rFonts w:ascii="TH SarabunIT๙" w:hAnsi="TH SarabunIT๙" w:cs="TH SarabunIT๙"/>
          <w:sz w:val="32"/>
          <w:szCs w:val="32"/>
          <w:cs/>
        </w:rPr>
        <w:t>เพื่อใช้เป็นเครื่องมือในการบริหารงานของผู้บริหารท้องถิ่น  สำหรับควบคุมการดำเนินงานให้เป็นไปอย่างเหมาะสม  และมีประสิทธิภาพ  รวมทั้งเป็นเครื่องมือในการติดตามการดำเนิ</w:t>
      </w:r>
      <w:r w:rsidR="00714792">
        <w:rPr>
          <w:rFonts w:ascii="TH SarabunIT๙" w:hAnsi="TH SarabunIT๙" w:cs="TH SarabunIT๙"/>
          <w:sz w:val="32"/>
          <w:szCs w:val="32"/>
          <w:cs/>
        </w:rPr>
        <w:t xml:space="preserve">นงาน  และการประเมินผล  </w:t>
      </w:r>
      <w:r w:rsidRPr="00714792">
        <w:rPr>
          <w:rFonts w:ascii="TH SarabunIT๙" w:hAnsi="TH SarabunIT๙" w:cs="TH SarabunIT๙"/>
          <w:sz w:val="32"/>
          <w:szCs w:val="32"/>
          <w:cs/>
        </w:rPr>
        <w:t>เมื่อสิ้นปี  ให้มีความสะดวกมากขึ้น  โดยได้รับความเห็นชอบจากคณะกรรมการพัฒนาเทศบาลตำบลทับสะแก  และได้รับอนุมัติจากผู้บริหารท้องถิ่นเรียบร้อยแล้ว</w:t>
      </w:r>
    </w:p>
    <w:p w:rsidR="00714792" w:rsidRDefault="00ED63E4" w:rsidP="00714792">
      <w:pPr>
        <w:spacing w:after="120" w:line="240" w:lineRule="auto"/>
        <w:rPr>
          <w:rFonts w:ascii="TH SarabunIT๙" w:hAnsi="TH SarabunIT๙" w:cs="TH SarabunIT๙" w:hint="cs"/>
          <w:sz w:val="32"/>
          <w:szCs w:val="32"/>
        </w:rPr>
      </w:pPr>
      <w:r w:rsidRPr="00714792">
        <w:rPr>
          <w:rFonts w:ascii="TH SarabunIT๙" w:hAnsi="TH SarabunIT๙" w:cs="TH SarabunIT๙"/>
          <w:sz w:val="32"/>
          <w:szCs w:val="32"/>
          <w:cs/>
        </w:rPr>
        <w:tab/>
      </w:r>
      <w:r w:rsidRPr="00714792">
        <w:rPr>
          <w:rFonts w:ascii="TH SarabunIT๙" w:hAnsi="TH SarabunIT๙" w:cs="TH SarabunIT๙"/>
          <w:sz w:val="32"/>
          <w:szCs w:val="32"/>
          <w:cs/>
        </w:rPr>
        <w:tab/>
        <w:t>เพื่อให้เป็นไปตามระเบียบกระทรวงมหาดไทย  ว่าด้วยการจัดทำแผนพัฒนาขององค์กรปกครองส่วนท้องถิ่น</w:t>
      </w:r>
      <w:r w:rsidR="00714792">
        <w:rPr>
          <w:rFonts w:ascii="TH SarabunIT๙" w:hAnsi="TH SarabunIT๙" w:cs="TH SarabunIT๙"/>
          <w:sz w:val="32"/>
          <w:szCs w:val="32"/>
          <w:cs/>
        </w:rPr>
        <w:t xml:space="preserve"> พ.ศ. ๒๕๔๘  หมวด ๕ ข้อ ๒๖ (๒) </w:t>
      </w:r>
      <w:r w:rsidRPr="00714792">
        <w:rPr>
          <w:rFonts w:ascii="TH SarabunIT๙" w:hAnsi="TH SarabunIT๙" w:cs="TH SarabunIT๙"/>
          <w:sz w:val="32"/>
          <w:szCs w:val="32"/>
          <w:cs/>
        </w:rPr>
        <w:t>จึงประกาศใช้แผนก</w:t>
      </w:r>
      <w:r w:rsidR="00714792">
        <w:rPr>
          <w:rFonts w:ascii="TH SarabunIT๙" w:hAnsi="TH SarabunIT๙" w:cs="TH SarabunIT๙"/>
          <w:sz w:val="32"/>
          <w:szCs w:val="32"/>
          <w:cs/>
        </w:rPr>
        <w:t xml:space="preserve">ารดำเนินงาน  ประจำปี </w:t>
      </w:r>
      <w:r w:rsidRPr="00714792">
        <w:rPr>
          <w:rFonts w:ascii="TH SarabunIT๙" w:hAnsi="TH SarabunIT๙" w:cs="TH SarabunIT๙"/>
          <w:sz w:val="32"/>
          <w:szCs w:val="32"/>
          <w:cs/>
        </w:rPr>
        <w:t xml:space="preserve"> พ.ศ. ๒๕๕</w:t>
      </w:r>
      <w:r w:rsidRPr="00714792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714792">
        <w:rPr>
          <w:rFonts w:ascii="TH SarabunIT๙" w:hAnsi="TH SarabunIT๙" w:cs="TH SarabunIT๙"/>
          <w:sz w:val="32"/>
          <w:szCs w:val="32"/>
          <w:cs/>
        </w:rPr>
        <w:t xml:space="preserve">  เทศบาลตำบล</w:t>
      </w:r>
    </w:p>
    <w:p w:rsidR="00ED63E4" w:rsidRPr="00714792" w:rsidRDefault="00ED63E4" w:rsidP="007147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14792">
        <w:rPr>
          <w:rFonts w:ascii="TH SarabunIT๙" w:hAnsi="TH SarabunIT๙" w:cs="TH SarabunIT๙"/>
          <w:sz w:val="32"/>
          <w:szCs w:val="32"/>
          <w:cs/>
        </w:rPr>
        <w:t>ทับสะแก  ตั้งแต่บัดนี้เป็นต้นไป</w:t>
      </w:r>
    </w:p>
    <w:p w:rsidR="00ED63E4" w:rsidRPr="00714792" w:rsidRDefault="00ED63E4" w:rsidP="00ED63E4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714792">
        <w:rPr>
          <w:rFonts w:ascii="TH SarabunIT๙" w:hAnsi="TH SarabunIT๙" w:cs="TH SarabunIT๙"/>
          <w:sz w:val="32"/>
          <w:szCs w:val="32"/>
          <w:cs/>
        </w:rPr>
        <w:tab/>
      </w:r>
      <w:r w:rsidRPr="00714792">
        <w:rPr>
          <w:rFonts w:ascii="TH SarabunIT๙" w:hAnsi="TH SarabunIT๙" w:cs="TH SarabunIT๙"/>
          <w:sz w:val="32"/>
          <w:szCs w:val="32"/>
          <w:cs/>
        </w:rPr>
        <w:tab/>
        <w:t>จึงประกาศมาเพื่อทราบโดยทั่วกัน</w:t>
      </w:r>
    </w:p>
    <w:p w:rsidR="00ED63E4" w:rsidRPr="00714792" w:rsidRDefault="00714792" w:rsidP="00ED63E4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2847340</wp:posOffset>
            </wp:positionH>
            <wp:positionV relativeFrom="paragraph">
              <wp:posOffset>289560</wp:posOffset>
            </wp:positionV>
            <wp:extent cx="1104900" cy="495300"/>
            <wp:effectExtent l="19050" t="0" r="0" b="0"/>
            <wp:wrapNone/>
            <wp:docPr id="6" name="รูปภาพ 0" descr="สะแกนนายก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สะแกนนายก.bmp"/>
                    <pic:cNvPicPr/>
                  </pic:nvPicPr>
                  <pic:blipFill>
                    <a:blip r:embed="rId9" cstate="print"/>
                    <a:srcRect l="55838" t="41793" r="24884" b="5215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63E4" w:rsidRPr="00714792">
        <w:rPr>
          <w:rFonts w:ascii="TH SarabunIT๙" w:hAnsi="TH SarabunIT๙" w:cs="TH SarabunIT๙"/>
          <w:sz w:val="32"/>
          <w:szCs w:val="32"/>
          <w:cs/>
        </w:rPr>
        <w:tab/>
      </w:r>
      <w:r w:rsidR="00ED63E4" w:rsidRPr="00714792">
        <w:rPr>
          <w:rFonts w:ascii="TH SarabunIT๙" w:hAnsi="TH SarabunIT๙" w:cs="TH SarabunIT๙"/>
          <w:sz w:val="32"/>
          <w:szCs w:val="32"/>
          <w:cs/>
        </w:rPr>
        <w:tab/>
      </w:r>
      <w:r w:rsidR="00ED63E4" w:rsidRPr="00714792">
        <w:rPr>
          <w:rFonts w:ascii="TH SarabunIT๙" w:hAnsi="TH SarabunIT๙" w:cs="TH SarabunIT๙"/>
          <w:sz w:val="32"/>
          <w:szCs w:val="32"/>
          <w:cs/>
        </w:rPr>
        <w:tab/>
      </w:r>
      <w:r w:rsidR="00ED63E4" w:rsidRPr="00714792">
        <w:rPr>
          <w:rFonts w:ascii="TH SarabunIT๙" w:hAnsi="TH SarabunIT๙" w:cs="TH SarabunIT๙"/>
          <w:sz w:val="32"/>
          <w:szCs w:val="32"/>
          <w:cs/>
        </w:rPr>
        <w:tab/>
      </w:r>
      <w:r w:rsidR="00ED63E4" w:rsidRPr="0071479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 </w:t>
      </w:r>
      <w:r w:rsidR="00ED63E4" w:rsidRPr="00714792">
        <w:rPr>
          <w:rFonts w:ascii="TH SarabunIT๙" w:hAnsi="TH SarabunIT๙" w:cs="TH SarabunIT๙" w:hint="cs"/>
          <w:sz w:val="32"/>
          <w:szCs w:val="32"/>
          <w:cs/>
        </w:rPr>
        <w:t>7</w:t>
      </w:r>
      <w:r w:rsidR="00ED63E4" w:rsidRPr="00714792">
        <w:rPr>
          <w:rFonts w:ascii="TH SarabunIT๙" w:hAnsi="TH SarabunIT๙" w:cs="TH SarabunIT๙"/>
          <w:sz w:val="32"/>
          <w:szCs w:val="32"/>
          <w:cs/>
        </w:rPr>
        <w:t xml:space="preserve">  พฤศจิกายน  พ.ศ.  ๒๕๕</w:t>
      </w:r>
      <w:r w:rsidR="00ED63E4" w:rsidRPr="00714792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ED63E4" w:rsidRPr="00714792" w:rsidRDefault="00ED63E4" w:rsidP="0071479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ED63E4" w:rsidRPr="005D2172" w:rsidRDefault="00ED63E4" w:rsidP="00ED63E4">
      <w:pPr>
        <w:spacing w:before="120" w:after="0"/>
        <w:rPr>
          <w:rFonts w:ascii="TH SarabunIT๙" w:hAnsi="TH SarabunIT๙" w:cs="TH SarabunIT๙"/>
        </w:rPr>
      </w:pPr>
      <w:r w:rsidRPr="005D2172">
        <w:rPr>
          <w:rFonts w:ascii="TH SarabunIT๙" w:hAnsi="TH SarabunIT๙" w:cs="TH SarabunIT๙"/>
          <w:cs/>
        </w:rPr>
        <w:tab/>
      </w:r>
      <w:r w:rsidRPr="005D2172">
        <w:rPr>
          <w:rFonts w:ascii="TH SarabunIT๙" w:hAnsi="TH SarabunIT๙" w:cs="TH SarabunIT๙"/>
          <w:cs/>
        </w:rPr>
        <w:tab/>
      </w:r>
      <w:r w:rsidRPr="005D2172">
        <w:rPr>
          <w:rFonts w:ascii="TH SarabunIT๙" w:hAnsi="TH SarabunIT๙" w:cs="TH SarabunIT๙"/>
          <w:cs/>
        </w:rPr>
        <w:tab/>
      </w:r>
      <w:r w:rsidRPr="005D2172">
        <w:rPr>
          <w:rFonts w:ascii="TH SarabunIT๙" w:hAnsi="TH SarabunIT๙" w:cs="TH SarabunIT๙"/>
          <w:cs/>
        </w:rPr>
        <w:tab/>
      </w:r>
      <w:r w:rsidRPr="005D2172">
        <w:rPr>
          <w:rFonts w:ascii="TH SarabunIT๙" w:hAnsi="TH SarabunIT๙" w:cs="TH SarabunIT๙"/>
        </w:rPr>
        <w:tab/>
      </w:r>
      <w:r w:rsidRPr="005D2172">
        <w:rPr>
          <w:rFonts w:ascii="TH SarabunIT๙" w:hAnsi="TH SarabunIT๙" w:cs="TH SarabunIT๙"/>
        </w:rPr>
        <w:tab/>
        <w:t xml:space="preserve">  </w:t>
      </w:r>
      <w:r w:rsidRPr="005D2172">
        <w:rPr>
          <w:rFonts w:ascii="TH SarabunIT๙" w:hAnsi="TH SarabunIT๙" w:cs="TH SarabunIT๙"/>
          <w:cs/>
        </w:rPr>
        <w:t>(นาย</w:t>
      </w:r>
      <w:proofErr w:type="spellStart"/>
      <w:r w:rsidRPr="005D2172">
        <w:rPr>
          <w:rFonts w:ascii="TH SarabunIT๙" w:hAnsi="TH SarabunIT๙" w:cs="TH SarabunIT๙"/>
          <w:cs/>
        </w:rPr>
        <w:t>พงษ์</w:t>
      </w:r>
      <w:proofErr w:type="spellEnd"/>
      <w:r w:rsidRPr="005D2172">
        <w:rPr>
          <w:rFonts w:ascii="TH SarabunIT๙" w:hAnsi="TH SarabunIT๙" w:cs="TH SarabunIT๙"/>
          <w:cs/>
        </w:rPr>
        <w:t>พันธ์   เผ่าประทาน)</w:t>
      </w:r>
    </w:p>
    <w:p w:rsidR="00ED63E4" w:rsidRPr="005D2172" w:rsidRDefault="00ED63E4" w:rsidP="00ED63E4">
      <w:pPr>
        <w:spacing w:after="0"/>
        <w:rPr>
          <w:rFonts w:ascii="TH SarabunIT๙" w:hAnsi="TH SarabunIT๙" w:cs="TH SarabunIT๙"/>
          <w:cs/>
        </w:rPr>
      </w:pPr>
      <w:r w:rsidRPr="005D2172">
        <w:rPr>
          <w:rFonts w:ascii="TH SarabunIT๙" w:hAnsi="TH SarabunIT๙" w:cs="TH SarabunIT๙"/>
          <w:cs/>
        </w:rPr>
        <w:tab/>
      </w:r>
      <w:r w:rsidRPr="005D2172">
        <w:rPr>
          <w:rFonts w:ascii="TH SarabunIT๙" w:hAnsi="TH SarabunIT๙" w:cs="TH SarabunIT๙"/>
          <w:cs/>
        </w:rPr>
        <w:tab/>
      </w:r>
      <w:r w:rsidRPr="005D2172">
        <w:rPr>
          <w:rFonts w:ascii="TH SarabunIT๙" w:hAnsi="TH SarabunIT๙" w:cs="TH SarabunIT๙"/>
          <w:cs/>
        </w:rPr>
        <w:tab/>
      </w:r>
      <w:r w:rsidRPr="005D2172">
        <w:rPr>
          <w:rFonts w:ascii="TH SarabunIT๙" w:hAnsi="TH SarabunIT๙" w:cs="TH SarabunIT๙"/>
          <w:cs/>
        </w:rPr>
        <w:tab/>
      </w:r>
      <w:r w:rsidRPr="005D2172">
        <w:rPr>
          <w:rFonts w:ascii="TH SarabunIT๙" w:hAnsi="TH SarabunIT๙" w:cs="TH SarabunIT๙"/>
          <w:cs/>
        </w:rPr>
        <w:tab/>
      </w:r>
      <w:r w:rsidRPr="005D2172">
        <w:rPr>
          <w:rFonts w:ascii="TH SarabunIT๙" w:hAnsi="TH SarabunIT๙" w:cs="TH SarabunIT๙"/>
          <w:cs/>
        </w:rPr>
        <w:tab/>
        <w:t xml:space="preserve"> นายกเทศมนตรีตำบลทับสะแก</w:t>
      </w:r>
    </w:p>
    <w:p w:rsidR="00ED63E4" w:rsidRPr="005D2172" w:rsidRDefault="00ED63E4" w:rsidP="00ED63E4">
      <w:pPr>
        <w:rPr>
          <w:rFonts w:ascii="TH SarabunIT๙" w:hAnsi="TH SarabunIT๙" w:cs="TH SarabunIT๙"/>
        </w:rPr>
      </w:pPr>
    </w:p>
    <w:p w:rsidR="00ED63E4" w:rsidRPr="005D2172" w:rsidRDefault="00ED63E4" w:rsidP="00ED63E4">
      <w:pPr>
        <w:rPr>
          <w:rFonts w:ascii="TH SarabunIT๙" w:hAnsi="TH SarabunIT๙" w:cs="TH SarabunIT๙"/>
        </w:rPr>
      </w:pPr>
    </w:p>
    <w:p w:rsidR="00ED63E4" w:rsidRPr="005D2172" w:rsidRDefault="00ED63E4" w:rsidP="00ED63E4">
      <w:pPr>
        <w:spacing w:before="480"/>
        <w:rPr>
          <w:rFonts w:ascii="TH SarabunIT๙" w:hAnsi="TH SarabunIT๙" w:cs="TH SarabunIT๙"/>
          <w:cs/>
        </w:rPr>
      </w:pPr>
      <w:r w:rsidRPr="005D2172">
        <w:rPr>
          <w:rFonts w:ascii="TH SarabunIT๙" w:hAnsi="TH SarabunIT๙" w:cs="TH SarabunIT๙"/>
          <w:cs/>
        </w:rPr>
        <w:tab/>
      </w:r>
      <w:r w:rsidRPr="005D2172">
        <w:rPr>
          <w:rFonts w:ascii="TH SarabunIT๙" w:hAnsi="TH SarabunIT๙" w:cs="TH SarabunIT๙"/>
          <w:cs/>
        </w:rPr>
        <w:tab/>
      </w:r>
      <w:r w:rsidRPr="005D2172">
        <w:rPr>
          <w:rFonts w:ascii="TH SarabunIT๙" w:hAnsi="TH SarabunIT๙" w:cs="TH SarabunIT๙"/>
          <w:cs/>
        </w:rPr>
        <w:tab/>
      </w:r>
      <w:r w:rsidRPr="005D2172">
        <w:rPr>
          <w:rFonts w:ascii="TH SarabunIT๙" w:hAnsi="TH SarabunIT๙" w:cs="TH SarabunIT๙"/>
          <w:cs/>
        </w:rPr>
        <w:tab/>
      </w:r>
    </w:p>
    <w:p w:rsidR="00ED63E4" w:rsidRPr="005D2172" w:rsidRDefault="00ED63E4" w:rsidP="00ED63E4">
      <w:pPr>
        <w:rPr>
          <w:rFonts w:ascii="TH SarabunIT๙" w:hAnsi="TH SarabunIT๙" w:cs="TH SarabunIT๙"/>
        </w:rPr>
      </w:pPr>
    </w:p>
    <w:p w:rsidR="00ED63E4" w:rsidRPr="005D2172" w:rsidRDefault="00ED63E4" w:rsidP="00ED63E4">
      <w:pPr>
        <w:rPr>
          <w:rFonts w:ascii="TH SarabunIT๙" w:hAnsi="TH SarabunIT๙" w:cs="TH SarabunIT๙"/>
        </w:rPr>
      </w:pPr>
    </w:p>
    <w:p w:rsidR="00ED63E4" w:rsidRDefault="00ED63E4" w:rsidP="00934F39">
      <w:pPr>
        <w:rPr>
          <w:rFonts w:ascii="TH SarabunIT๙" w:hAnsi="TH SarabunIT๙" w:cs="TH SarabunIT๙"/>
          <w:b/>
          <w:bCs/>
          <w:sz w:val="72"/>
          <w:szCs w:val="72"/>
        </w:rPr>
      </w:pPr>
    </w:p>
    <w:p w:rsidR="00661425" w:rsidRPr="009C1C56" w:rsidRDefault="006C2949" w:rsidP="000F3646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C1C56">
        <w:rPr>
          <w:rFonts w:ascii="TH SarabunIT๙" w:hAnsi="TH SarabunIT๙" w:cs="TH SarabunIT๙"/>
          <w:b/>
          <w:bCs/>
          <w:sz w:val="72"/>
          <w:szCs w:val="72"/>
          <w:cs/>
        </w:rPr>
        <w:lastRenderedPageBreak/>
        <w:t>คำนำ</w:t>
      </w:r>
    </w:p>
    <w:p w:rsidR="006C2949" w:rsidRPr="009C1C56" w:rsidRDefault="000F3646" w:rsidP="006C294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C1C56">
        <w:rPr>
          <w:rFonts w:ascii="TH SarabunIT๙" w:hAnsi="TH SarabunIT๙" w:cs="TH SarabunIT๙"/>
          <w:sz w:val="32"/>
          <w:szCs w:val="32"/>
          <w:cs/>
        </w:rPr>
        <w:tab/>
      </w:r>
      <w:r w:rsidRPr="009C1C56">
        <w:rPr>
          <w:rFonts w:ascii="TH SarabunIT๙" w:hAnsi="TH SarabunIT๙" w:cs="TH SarabunIT๙"/>
          <w:sz w:val="32"/>
          <w:szCs w:val="32"/>
          <w:cs/>
        </w:rPr>
        <w:tab/>
      </w:r>
      <w:r w:rsidR="006C2949" w:rsidRPr="009C1C56">
        <w:rPr>
          <w:rFonts w:ascii="TH SarabunIT๙" w:hAnsi="TH SarabunIT๙" w:cs="TH SarabunIT๙"/>
          <w:sz w:val="32"/>
          <w:szCs w:val="32"/>
          <w:cs/>
        </w:rPr>
        <w:t>“แผนการดำเนินงาน” ตามระเบียบกระทรวงมหาดไทย ว่าด้วยการจัดทำแผนพัฒนาขององค์กรปกครองส่วนท้องถิ่น</w:t>
      </w:r>
      <w:r w:rsidR="00A12962" w:rsidRPr="009C1C56">
        <w:rPr>
          <w:rFonts w:ascii="TH SarabunIT๙" w:hAnsi="TH SarabunIT๙" w:cs="TH SarabunIT๙"/>
          <w:sz w:val="32"/>
          <w:szCs w:val="32"/>
          <w:cs/>
        </w:rPr>
        <w:t xml:space="preserve">  พ.ศ. 2548 นั้น มิใช่การจัดทำ</w:t>
      </w:r>
      <w:r w:rsidR="006C2949" w:rsidRPr="009C1C56">
        <w:rPr>
          <w:rFonts w:ascii="TH SarabunIT๙" w:hAnsi="TH SarabunIT๙" w:cs="TH SarabunIT๙"/>
          <w:sz w:val="32"/>
          <w:szCs w:val="32"/>
          <w:cs/>
        </w:rPr>
        <w:t>แผนพัฒนา แต่เป็นเอกสารที่รวบรวมรายละเอียด แผนงาน โครงการพัฒนาและกิจกรรม ที่จะดำเนินการจริงทั้งหมดในพื้นที่ขององค์กรปกครองส่วนท้องถิ่นประจำปีงบประมาณนั้น  ซึ่งทำให้องค์กรปกครองส่วนท้องถิ่นมีแนวทางการดำเนินงานในปีงบประมาณนั้นๆ ให้ มีความชัดเจนในการปฏิบัติมากขึ้น และจะทำให้การติดตามประเมินผลเมื่อสิ้นปีมีความสะดวกมากขึ้นอีกด้วย</w:t>
      </w:r>
    </w:p>
    <w:p w:rsidR="006C2949" w:rsidRPr="009C1C56" w:rsidRDefault="006C2949" w:rsidP="006C294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C1C56">
        <w:rPr>
          <w:rFonts w:ascii="TH SarabunIT๙" w:hAnsi="TH SarabunIT๙" w:cs="TH SarabunIT๙"/>
          <w:sz w:val="32"/>
          <w:szCs w:val="32"/>
          <w:cs/>
        </w:rPr>
        <w:tab/>
      </w:r>
      <w:r w:rsidRPr="009C1C56">
        <w:rPr>
          <w:rFonts w:ascii="TH SarabunIT๙" w:hAnsi="TH SarabunIT๙" w:cs="TH SarabunIT๙"/>
          <w:sz w:val="32"/>
          <w:szCs w:val="32"/>
          <w:cs/>
        </w:rPr>
        <w:tab/>
        <w:t>คณะกรรมการสนับสนุนการจัดทำแผนพัฒนาเทศบาล  ได้ดำเนินการจัดทำ</w:t>
      </w:r>
      <w:r w:rsidR="009C1C56">
        <w:rPr>
          <w:rFonts w:ascii="TH SarabunIT๙" w:hAnsi="TH SarabunIT๙" w:cs="TH SarabunIT๙"/>
          <w:sz w:val="32"/>
          <w:szCs w:val="32"/>
          <w:cs/>
        </w:rPr>
        <w:t>แผนการดำเนินงานประจำปี พ.ศ. 255</w:t>
      </w:r>
      <w:r w:rsidR="009C1C56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9C1C56">
        <w:rPr>
          <w:rFonts w:ascii="TH SarabunIT๙" w:hAnsi="TH SarabunIT๙" w:cs="TH SarabunIT๙"/>
          <w:sz w:val="32"/>
          <w:szCs w:val="32"/>
          <w:cs/>
        </w:rPr>
        <w:t xml:space="preserve"> ของเทศบาลตำบลทับสะแกขึ้น โดยได้รวบรวมแผนงาน/โครงการ/กิจกรรม ของแต่ละหน่วยงานตามแผนพัฒนาสามปี  ซึ่งได้รับงบประมาณในการดำเนินการในกา</w:t>
      </w:r>
      <w:r w:rsidR="009C1C56">
        <w:rPr>
          <w:rFonts w:ascii="TH SarabunIT๙" w:hAnsi="TH SarabunIT๙" w:cs="TH SarabunIT๙"/>
          <w:sz w:val="32"/>
          <w:szCs w:val="32"/>
          <w:cs/>
        </w:rPr>
        <w:t>รดำเนินการในปีงบประมาณ พ.ศ. 255</w:t>
      </w:r>
      <w:r w:rsidR="009C1C56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9C1C56">
        <w:rPr>
          <w:rFonts w:ascii="TH SarabunIT๙" w:hAnsi="TH SarabunIT๙" w:cs="TH SarabunIT๙"/>
          <w:sz w:val="32"/>
          <w:szCs w:val="32"/>
          <w:cs/>
        </w:rPr>
        <w:t xml:space="preserve"> เรียบร้อยแล้ว โดยจัดหมวดหมู่ยุทธศาสตร์และแนวท</w:t>
      </w:r>
      <w:r w:rsidR="00A12962" w:rsidRPr="009C1C56">
        <w:rPr>
          <w:rFonts w:ascii="TH SarabunIT๙" w:hAnsi="TH SarabunIT๙" w:cs="TH SarabunIT๙"/>
          <w:sz w:val="32"/>
          <w:szCs w:val="32"/>
          <w:cs/>
        </w:rPr>
        <w:t>างการพัฒนาที่กำหนดไว้เป็นการแสดง</w:t>
      </w:r>
      <w:r w:rsidRPr="009C1C56">
        <w:rPr>
          <w:rFonts w:ascii="TH SarabunIT๙" w:hAnsi="TH SarabunIT๙" w:cs="TH SarabunIT๙"/>
          <w:sz w:val="32"/>
          <w:szCs w:val="32"/>
          <w:cs/>
        </w:rPr>
        <w:t>ถึงเป้าหมายรายละเอียด</w:t>
      </w:r>
      <w:r w:rsidR="000F3646" w:rsidRPr="009C1C56">
        <w:rPr>
          <w:rFonts w:ascii="TH SarabunIT๙" w:hAnsi="TH SarabunIT๙" w:cs="TH SarabunIT๙"/>
          <w:sz w:val="32"/>
          <w:szCs w:val="32"/>
          <w:cs/>
        </w:rPr>
        <w:t>กิจกรรม  งบประมาณ  ระยะเวลาที่ชัดเจนและแสดงถึงการดำเ</w:t>
      </w:r>
      <w:r w:rsidR="009C1C56">
        <w:rPr>
          <w:rFonts w:ascii="TH SarabunIT๙" w:hAnsi="TH SarabunIT๙" w:cs="TH SarabunIT๙"/>
          <w:sz w:val="32"/>
          <w:szCs w:val="32"/>
          <w:cs/>
        </w:rPr>
        <w:t>นินงานจริงในปีงบประมาณ พ.ศ. 255</w:t>
      </w:r>
      <w:r w:rsidR="009C1C56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F3646" w:rsidRPr="009C1C56">
        <w:rPr>
          <w:rFonts w:ascii="TH SarabunIT๙" w:hAnsi="TH SarabunIT๙" w:cs="TH SarabunIT๙"/>
          <w:sz w:val="32"/>
          <w:szCs w:val="32"/>
          <w:cs/>
        </w:rPr>
        <w:t xml:space="preserve"> เพื่อให้เป็นเครื่องมือในการบริหารงานของผู้บริหารท้องถิ่น ในการควบคุมการดำเนินงานให้เป็นไปอย่างเหมาะสมและมีประสิทธิภาพต่อไป</w:t>
      </w:r>
    </w:p>
    <w:p w:rsidR="000F3646" w:rsidRDefault="000F3646" w:rsidP="006C2949">
      <w:pPr>
        <w:jc w:val="thaiDistribute"/>
        <w:rPr>
          <w:rFonts w:ascii="TH Baijam" w:hAnsi="TH Baijam" w:cs="TH Baijam"/>
          <w:sz w:val="32"/>
          <w:szCs w:val="32"/>
        </w:rPr>
      </w:pPr>
    </w:p>
    <w:p w:rsidR="000F3646" w:rsidRPr="009C1C56" w:rsidRDefault="000F3646" w:rsidP="000F3646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C1C56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คณะกรรมการสนับสนุนการจัดทำแผนพัฒนาเทศบาลตำบลทับสะแก</w:t>
      </w:r>
    </w:p>
    <w:p w:rsidR="006C2949" w:rsidRDefault="006C2949">
      <w:pPr>
        <w:rPr>
          <w:rFonts w:ascii="TH Baijam" w:hAnsi="TH Baijam" w:cs="TH Baijam"/>
          <w:sz w:val="32"/>
          <w:szCs w:val="32"/>
        </w:rPr>
      </w:pPr>
    </w:p>
    <w:p w:rsidR="000F3646" w:rsidRDefault="000F3646">
      <w:pPr>
        <w:rPr>
          <w:rFonts w:ascii="TH Baijam" w:hAnsi="TH Baijam" w:cs="TH Baijam"/>
          <w:sz w:val="32"/>
          <w:szCs w:val="32"/>
        </w:rPr>
      </w:pPr>
    </w:p>
    <w:p w:rsidR="000F3646" w:rsidRDefault="000F3646">
      <w:pPr>
        <w:rPr>
          <w:rFonts w:ascii="TH Baijam" w:hAnsi="TH Baijam" w:cs="TH Baijam"/>
          <w:sz w:val="32"/>
          <w:szCs w:val="32"/>
        </w:rPr>
      </w:pPr>
    </w:p>
    <w:p w:rsidR="000F3646" w:rsidRDefault="000F3646">
      <w:pPr>
        <w:rPr>
          <w:rFonts w:ascii="TH Baijam" w:hAnsi="TH Baijam" w:cs="TH Baijam"/>
          <w:sz w:val="32"/>
          <w:szCs w:val="32"/>
        </w:rPr>
      </w:pPr>
    </w:p>
    <w:p w:rsidR="000F3646" w:rsidRDefault="000F3646">
      <w:pPr>
        <w:rPr>
          <w:rFonts w:ascii="TH Baijam" w:hAnsi="TH Baijam" w:cs="TH Baijam"/>
          <w:sz w:val="32"/>
          <w:szCs w:val="32"/>
        </w:rPr>
      </w:pPr>
    </w:p>
    <w:p w:rsidR="000F3646" w:rsidRDefault="000F3646">
      <w:pPr>
        <w:rPr>
          <w:rFonts w:ascii="TH Baijam" w:hAnsi="TH Baijam" w:cs="TH Baijam"/>
          <w:sz w:val="32"/>
          <w:szCs w:val="32"/>
        </w:rPr>
      </w:pPr>
    </w:p>
    <w:p w:rsidR="000F3646" w:rsidRDefault="000F3646">
      <w:pPr>
        <w:rPr>
          <w:rFonts w:ascii="TH Baijam" w:hAnsi="TH Baijam" w:cs="TH Baijam"/>
          <w:sz w:val="32"/>
          <w:szCs w:val="32"/>
        </w:rPr>
      </w:pPr>
    </w:p>
    <w:p w:rsidR="000F3646" w:rsidRDefault="000F3646">
      <w:pPr>
        <w:rPr>
          <w:rFonts w:ascii="TH Baijam" w:hAnsi="TH Baijam" w:cs="TH Baijam"/>
          <w:sz w:val="32"/>
          <w:szCs w:val="32"/>
        </w:rPr>
      </w:pPr>
    </w:p>
    <w:p w:rsidR="000F3646" w:rsidRDefault="000F3646">
      <w:pPr>
        <w:rPr>
          <w:rFonts w:ascii="TH Baijam" w:hAnsi="TH Baijam" w:cs="TH Baijam"/>
          <w:sz w:val="32"/>
          <w:szCs w:val="32"/>
        </w:rPr>
      </w:pPr>
    </w:p>
    <w:p w:rsidR="000F3646" w:rsidRDefault="000F3646">
      <w:pPr>
        <w:rPr>
          <w:rFonts w:ascii="TH Baijam" w:hAnsi="TH Baijam" w:cs="TH Baijam"/>
          <w:sz w:val="32"/>
          <w:szCs w:val="32"/>
        </w:rPr>
      </w:pPr>
    </w:p>
    <w:p w:rsidR="000F3646" w:rsidRDefault="000F3646">
      <w:pPr>
        <w:rPr>
          <w:rFonts w:ascii="TH Baijam" w:hAnsi="TH Baijam" w:cs="TH Baijam"/>
          <w:sz w:val="32"/>
          <w:szCs w:val="32"/>
        </w:rPr>
      </w:pPr>
    </w:p>
    <w:p w:rsidR="000F3646" w:rsidRPr="009C1C56" w:rsidRDefault="000F3646" w:rsidP="000F3646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9C1C56">
        <w:rPr>
          <w:rFonts w:ascii="TH SarabunIT๙" w:hAnsi="TH SarabunIT๙" w:cs="TH SarabunIT๙"/>
          <w:b/>
          <w:bCs/>
          <w:sz w:val="52"/>
          <w:szCs w:val="52"/>
          <w:cs/>
        </w:rPr>
        <w:lastRenderedPageBreak/>
        <w:t>สารบัญ</w:t>
      </w:r>
    </w:p>
    <w:p w:rsidR="000F3646" w:rsidRPr="009C1C56" w:rsidRDefault="000F364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C1C56">
        <w:rPr>
          <w:rFonts w:ascii="TH SarabunIT๙" w:hAnsi="TH SarabunIT๙" w:cs="TH SarabunIT๙"/>
          <w:sz w:val="32"/>
          <w:szCs w:val="32"/>
        </w:rPr>
        <w:tab/>
      </w:r>
      <w:r w:rsidRPr="009C1C56">
        <w:rPr>
          <w:rFonts w:ascii="TH SarabunIT๙" w:hAnsi="TH SarabunIT๙" w:cs="TH SarabunIT๙"/>
          <w:sz w:val="32"/>
          <w:szCs w:val="32"/>
        </w:rPr>
        <w:tab/>
      </w:r>
      <w:r w:rsidRPr="009C1C56">
        <w:rPr>
          <w:rFonts w:ascii="TH SarabunIT๙" w:hAnsi="TH SarabunIT๙" w:cs="TH SarabunIT๙"/>
          <w:sz w:val="32"/>
          <w:szCs w:val="32"/>
        </w:rPr>
        <w:tab/>
      </w:r>
      <w:r w:rsidRPr="009C1C56">
        <w:rPr>
          <w:rFonts w:ascii="TH SarabunIT๙" w:hAnsi="TH SarabunIT๙" w:cs="TH SarabunIT๙"/>
          <w:sz w:val="32"/>
          <w:szCs w:val="32"/>
        </w:rPr>
        <w:tab/>
      </w:r>
      <w:r w:rsidRPr="009C1C56">
        <w:rPr>
          <w:rFonts w:ascii="TH SarabunIT๙" w:hAnsi="TH SarabunIT๙" w:cs="TH SarabunIT๙"/>
          <w:sz w:val="32"/>
          <w:szCs w:val="32"/>
        </w:rPr>
        <w:tab/>
      </w:r>
      <w:r w:rsidRPr="009C1C56">
        <w:rPr>
          <w:rFonts w:ascii="TH SarabunIT๙" w:hAnsi="TH SarabunIT๙" w:cs="TH SarabunIT๙"/>
          <w:sz w:val="32"/>
          <w:szCs w:val="32"/>
        </w:rPr>
        <w:tab/>
      </w:r>
      <w:r w:rsidRPr="009C1C56">
        <w:rPr>
          <w:rFonts w:ascii="TH SarabunIT๙" w:hAnsi="TH SarabunIT๙" w:cs="TH SarabunIT๙"/>
          <w:sz w:val="32"/>
          <w:szCs w:val="32"/>
        </w:rPr>
        <w:tab/>
      </w:r>
      <w:r w:rsidRPr="009C1C56">
        <w:rPr>
          <w:rFonts w:ascii="TH SarabunIT๙" w:hAnsi="TH SarabunIT๙" w:cs="TH SarabunIT๙"/>
          <w:sz w:val="32"/>
          <w:szCs w:val="32"/>
        </w:rPr>
        <w:tab/>
      </w:r>
      <w:r w:rsidRPr="009C1C56">
        <w:rPr>
          <w:rFonts w:ascii="TH SarabunIT๙" w:hAnsi="TH SarabunIT๙" w:cs="TH SarabunIT๙"/>
          <w:sz w:val="32"/>
          <w:szCs w:val="32"/>
        </w:rPr>
        <w:tab/>
      </w:r>
      <w:r w:rsidRPr="009C1C56">
        <w:rPr>
          <w:rFonts w:ascii="TH SarabunIT๙" w:hAnsi="TH SarabunIT๙" w:cs="TH SarabunIT๙"/>
          <w:sz w:val="32"/>
          <w:szCs w:val="32"/>
        </w:rPr>
        <w:tab/>
      </w:r>
      <w:r w:rsidR="009C1C56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C1C56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0F3646" w:rsidRPr="009C1C56" w:rsidRDefault="000F364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C1C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1 </w:t>
      </w:r>
      <w:r w:rsidRPr="009C1C5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บทนำ</w:t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D268F" w:rsidRPr="009C1C56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360690" w:rsidRPr="009C1C56" w:rsidRDefault="0036069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C1C56">
        <w:rPr>
          <w:rFonts w:ascii="TH SarabunIT๙" w:hAnsi="TH SarabunIT๙" w:cs="TH SarabunIT๙"/>
          <w:sz w:val="32"/>
          <w:szCs w:val="32"/>
        </w:rPr>
        <w:tab/>
      </w:r>
      <w:r w:rsidRPr="009C1C56">
        <w:rPr>
          <w:rFonts w:ascii="TH SarabunIT๙" w:hAnsi="TH SarabunIT๙" w:cs="TH SarabunIT๙"/>
          <w:sz w:val="32"/>
          <w:szCs w:val="32"/>
        </w:rPr>
        <w:tab/>
      </w:r>
      <w:r w:rsidRPr="009C1C56">
        <w:rPr>
          <w:rFonts w:ascii="TH SarabunIT๙" w:hAnsi="TH SarabunIT๙" w:cs="TH SarabunIT๙"/>
          <w:b/>
          <w:bCs/>
          <w:sz w:val="32"/>
          <w:szCs w:val="32"/>
        </w:rPr>
        <w:t xml:space="preserve">-  </w:t>
      </w:r>
      <w:r w:rsidRPr="009C1C56">
        <w:rPr>
          <w:rFonts w:ascii="TH SarabunIT๙" w:hAnsi="TH SarabunIT๙" w:cs="TH SarabunIT๙"/>
          <w:b/>
          <w:bCs/>
          <w:sz w:val="32"/>
          <w:szCs w:val="32"/>
          <w:cs/>
        </w:rPr>
        <w:t>แนวท</w:t>
      </w:r>
      <w:r w:rsidR="009C1C56">
        <w:rPr>
          <w:rFonts w:ascii="TH SarabunIT๙" w:hAnsi="TH SarabunIT๙" w:cs="TH SarabunIT๙"/>
          <w:b/>
          <w:bCs/>
          <w:sz w:val="32"/>
          <w:szCs w:val="32"/>
          <w:cs/>
        </w:rPr>
        <w:t>างในการจัดทำแผนการดำเนินงาน</w:t>
      </w:r>
      <w:r w:rsidR="009C1C5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C1C5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C1C5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C1C5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C1C56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</w:p>
    <w:p w:rsidR="000F3646" w:rsidRPr="009C1C56" w:rsidRDefault="000F3646" w:rsidP="000F364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1C56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</w:t>
      </w:r>
      <w:r w:rsidR="00360690" w:rsidRPr="009C1C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C1C5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วัตถุประสงค์ของแผนการดำเนินงาน</w:t>
      </w:r>
      <w:r w:rsidR="009C1C5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C1C5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C1C5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C1C5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C1C5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60690" w:rsidRPr="009C1C56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</w:p>
    <w:p w:rsidR="000F3646" w:rsidRPr="009C1C56" w:rsidRDefault="000F3646" w:rsidP="000F364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C1C5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C1C56">
        <w:rPr>
          <w:rFonts w:ascii="TH SarabunIT๙" w:hAnsi="TH SarabunIT๙" w:cs="TH SarabunIT๙"/>
          <w:b/>
          <w:bCs/>
          <w:sz w:val="32"/>
          <w:szCs w:val="32"/>
          <w:cs/>
        </w:rPr>
        <w:tab/>
        <w:t>-  ขั้นตอนการจัดทำแผนการดำเนินงาน</w:t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60690" w:rsidRPr="009C1C56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0F3646" w:rsidRPr="009C1C56" w:rsidRDefault="000F3646" w:rsidP="000F364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C1C5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C1C56">
        <w:rPr>
          <w:rFonts w:ascii="TH SarabunIT๙" w:hAnsi="TH SarabunIT๙" w:cs="TH SarabunIT๙"/>
          <w:b/>
          <w:bCs/>
          <w:sz w:val="32"/>
          <w:szCs w:val="32"/>
          <w:cs/>
        </w:rPr>
        <w:tab/>
        <w:t>-  ประโยชน์ของแผนการดำเนินงาน</w:t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60690" w:rsidRPr="009C1C56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0F3646" w:rsidRPr="009C1C56" w:rsidRDefault="000F3646" w:rsidP="000F3646">
      <w:pPr>
        <w:rPr>
          <w:rFonts w:ascii="TH SarabunIT๙" w:hAnsi="TH SarabunIT๙" w:cs="TH SarabunIT๙"/>
          <w:sz w:val="32"/>
          <w:szCs w:val="32"/>
        </w:rPr>
      </w:pPr>
    </w:p>
    <w:p w:rsidR="000F3646" w:rsidRPr="009C1C56" w:rsidRDefault="000F3646" w:rsidP="000F364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C1C56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2</w:t>
      </w:r>
      <w:r w:rsidRPr="009C1C5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บัญชีโครงการ/กิจกรรม</w:t>
      </w:r>
      <w:r w:rsidR="008674F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674F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674F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674F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674F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674F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674F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60690" w:rsidRPr="009C1C5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F83985">
        <w:rPr>
          <w:rFonts w:ascii="TH SarabunIT๙" w:hAnsi="TH SarabunIT๙" w:cs="TH SarabunIT๙"/>
          <w:b/>
          <w:bCs/>
          <w:sz w:val="32"/>
          <w:szCs w:val="32"/>
        </w:rPr>
        <w:t>-4</w:t>
      </w:r>
    </w:p>
    <w:p w:rsidR="000F3646" w:rsidRPr="009C1C56" w:rsidRDefault="000F3646" w:rsidP="000F364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C1C56">
        <w:rPr>
          <w:rFonts w:ascii="TH SarabunIT๙" w:hAnsi="TH SarabunIT๙" w:cs="TH SarabunIT๙"/>
          <w:sz w:val="32"/>
          <w:szCs w:val="32"/>
          <w:cs/>
        </w:rPr>
        <w:tab/>
      </w:r>
      <w:r w:rsidRPr="009C1C56">
        <w:rPr>
          <w:rFonts w:ascii="TH SarabunIT๙" w:hAnsi="TH SarabunIT๙" w:cs="TH SarabunIT๙"/>
          <w:b/>
          <w:bCs/>
          <w:sz w:val="32"/>
          <w:szCs w:val="32"/>
          <w:cs/>
        </w:rPr>
        <w:tab/>
        <w:t>-  บัญชีสรุปจำนวนโครงการและงบประมาณ</w:t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1C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60690" w:rsidRPr="009C1C56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F83985">
        <w:rPr>
          <w:rFonts w:ascii="TH SarabunIT๙" w:hAnsi="TH SarabunIT๙" w:cs="TH SarabunIT๙"/>
          <w:b/>
          <w:bCs/>
          <w:sz w:val="32"/>
          <w:szCs w:val="32"/>
        </w:rPr>
        <w:t>-8</w:t>
      </w:r>
    </w:p>
    <w:p w:rsidR="000F3646" w:rsidRPr="009C1C56" w:rsidRDefault="000F3646" w:rsidP="000F364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C1C5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C1C56">
        <w:rPr>
          <w:rFonts w:ascii="TH SarabunIT๙" w:hAnsi="TH SarabunIT๙" w:cs="TH SarabunIT๙"/>
          <w:b/>
          <w:bCs/>
          <w:sz w:val="32"/>
          <w:szCs w:val="32"/>
          <w:cs/>
        </w:rPr>
        <w:tab/>
        <w:t>-  บัญชีโครงการ/กิจกรรม/งบประมาณ</w:t>
      </w:r>
      <w:r w:rsidR="009C1C5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C1C5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C1C5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C1C5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C1C5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60690" w:rsidRPr="009C1C56">
        <w:rPr>
          <w:rFonts w:ascii="TH SarabunIT๙" w:hAnsi="TH SarabunIT๙" w:cs="TH SarabunIT๙"/>
          <w:b/>
          <w:bCs/>
          <w:sz w:val="32"/>
          <w:szCs w:val="32"/>
          <w:cs/>
        </w:rPr>
        <w:t>9</w:t>
      </w:r>
      <w:r w:rsidR="00F83985">
        <w:rPr>
          <w:rFonts w:ascii="TH SarabunIT๙" w:hAnsi="TH SarabunIT๙" w:cs="TH SarabunIT๙" w:hint="cs"/>
          <w:b/>
          <w:bCs/>
          <w:sz w:val="32"/>
          <w:szCs w:val="32"/>
          <w:cs/>
        </w:rPr>
        <w:t>-31</w:t>
      </w:r>
    </w:p>
    <w:p w:rsidR="000F3646" w:rsidRPr="009C1C56" w:rsidRDefault="000F3646" w:rsidP="000F3646">
      <w:pPr>
        <w:rPr>
          <w:rFonts w:ascii="TH SarabunIT๙" w:hAnsi="TH SarabunIT๙" w:cs="TH SarabunIT๙"/>
          <w:sz w:val="32"/>
          <w:szCs w:val="32"/>
        </w:rPr>
      </w:pPr>
    </w:p>
    <w:p w:rsidR="000F3646" w:rsidRPr="009C1C56" w:rsidRDefault="000F3646" w:rsidP="000F3646">
      <w:pPr>
        <w:rPr>
          <w:rFonts w:ascii="TH SarabunIT๙" w:hAnsi="TH SarabunIT๙" w:cs="TH SarabunIT๙"/>
          <w:sz w:val="32"/>
          <w:szCs w:val="32"/>
        </w:rPr>
      </w:pPr>
    </w:p>
    <w:p w:rsidR="000F3646" w:rsidRDefault="000F3646" w:rsidP="000F3646">
      <w:pPr>
        <w:rPr>
          <w:rFonts w:ascii="TH Baijam" w:hAnsi="TH Baijam" w:cs="TH Baijam"/>
          <w:sz w:val="32"/>
          <w:szCs w:val="32"/>
        </w:rPr>
      </w:pPr>
    </w:p>
    <w:p w:rsidR="000F3646" w:rsidRDefault="000F3646" w:rsidP="000F3646">
      <w:pPr>
        <w:rPr>
          <w:rFonts w:ascii="TH Baijam" w:hAnsi="TH Baijam" w:cs="TH Baijam"/>
          <w:sz w:val="32"/>
          <w:szCs w:val="32"/>
        </w:rPr>
      </w:pPr>
    </w:p>
    <w:p w:rsidR="000F3646" w:rsidRDefault="000F3646" w:rsidP="000F3646">
      <w:pPr>
        <w:rPr>
          <w:rFonts w:ascii="TH Baijam" w:hAnsi="TH Baijam" w:cs="TH Baijam"/>
          <w:sz w:val="32"/>
          <w:szCs w:val="32"/>
        </w:rPr>
      </w:pPr>
    </w:p>
    <w:p w:rsidR="000F3646" w:rsidRDefault="000F3646" w:rsidP="000F3646">
      <w:pPr>
        <w:rPr>
          <w:rFonts w:ascii="TH Baijam" w:hAnsi="TH Baijam" w:cs="TH Baijam"/>
          <w:sz w:val="32"/>
          <w:szCs w:val="32"/>
        </w:rPr>
      </w:pPr>
    </w:p>
    <w:p w:rsidR="000F3646" w:rsidRDefault="000F3646" w:rsidP="000F3646">
      <w:pPr>
        <w:rPr>
          <w:rFonts w:ascii="TH Baijam" w:hAnsi="TH Baijam" w:cs="TH Baijam"/>
          <w:sz w:val="32"/>
          <w:szCs w:val="32"/>
        </w:rPr>
      </w:pPr>
    </w:p>
    <w:p w:rsidR="000F3646" w:rsidRDefault="000F3646" w:rsidP="000F3646">
      <w:pPr>
        <w:rPr>
          <w:rFonts w:ascii="TH Baijam" w:hAnsi="TH Baijam" w:cs="TH Baijam"/>
          <w:sz w:val="32"/>
          <w:szCs w:val="32"/>
        </w:rPr>
      </w:pPr>
    </w:p>
    <w:p w:rsidR="003344DB" w:rsidRPr="003344DB" w:rsidRDefault="003344DB" w:rsidP="000F3646">
      <w:pPr>
        <w:rPr>
          <w:rFonts w:ascii="TH Baijam" w:hAnsi="TH Baijam" w:cs="TH Baijam"/>
          <w:sz w:val="32"/>
          <w:szCs w:val="32"/>
        </w:rPr>
      </w:pPr>
    </w:p>
    <w:p w:rsidR="000F3646" w:rsidRDefault="000F3646" w:rsidP="000F3646">
      <w:pPr>
        <w:rPr>
          <w:rFonts w:ascii="TH Baijam" w:hAnsi="TH Baijam" w:cs="TH Baijam"/>
          <w:sz w:val="32"/>
          <w:szCs w:val="32"/>
        </w:rPr>
      </w:pPr>
    </w:p>
    <w:p w:rsidR="000F3646" w:rsidRDefault="000F3646" w:rsidP="000F3646">
      <w:pPr>
        <w:rPr>
          <w:rFonts w:ascii="TH Baijam" w:hAnsi="TH Baijam" w:cs="TH Baijam"/>
          <w:sz w:val="32"/>
          <w:szCs w:val="32"/>
        </w:rPr>
      </w:pPr>
    </w:p>
    <w:p w:rsidR="000F3646" w:rsidRDefault="000F3646" w:rsidP="000F3646">
      <w:pPr>
        <w:rPr>
          <w:rFonts w:ascii="TH Baijam" w:hAnsi="TH Baijam" w:cs="TH Baijam"/>
          <w:sz w:val="32"/>
          <w:szCs w:val="32"/>
        </w:rPr>
      </w:pPr>
    </w:p>
    <w:p w:rsidR="00C209B5" w:rsidRPr="008674FD" w:rsidRDefault="008674FD" w:rsidP="00C209B5">
      <w:pPr>
        <w:jc w:val="right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>-</w:t>
      </w:r>
      <w:r w:rsidR="00C209B5" w:rsidRPr="008674FD">
        <w:rPr>
          <w:rFonts w:ascii="TH SarabunIT๙" w:hAnsi="TH SarabunIT๙" w:cs="TH SarabunIT๙"/>
          <w:b/>
          <w:bCs/>
          <w:sz w:val="28"/>
          <w:cs/>
        </w:rPr>
        <w:t>1</w:t>
      </w:r>
      <w:r>
        <w:rPr>
          <w:rFonts w:ascii="TH SarabunIT๙" w:hAnsi="TH SarabunIT๙" w:cs="TH SarabunIT๙"/>
          <w:b/>
          <w:bCs/>
          <w:sz w:val="28"/>
        </w:rPr>
        <w:t>-</w:t>
      </w:r>
    </w:p>
    <w:p w:rsidR="000F3646" w:rsidRPr="008674FD" w:rsidRDefault="000F3646" w:rsidP="00051D8B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674FD">
        <w:rPr>
          <w:rFonts w:ascii="TH SarabunIT๙" w:hAnsi="TH SarabunIT๙" w:cs="TH SarabunIT๙"/>
          <w:b/>
          <w:bCs/>
          <w:sz w:val="48"/>
          <w:szCs w:val="48"/>
          <w:cs/>
        </w:rPr>
        <w:t>ส่วนที่  1</w:t>
      </w:r>
    </w:p>
    <w:p w:rsidR="000F3646" w:rsidRPr="008674FD" w:rsidRDefault="000F3646" w:rsidP="00051D8B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674FD">
        <w:rPr>
          <w:rFonts w:ascii="TH SarabunIT๙" w:hAnsi="TH SarabunIT๙" w:cs="TH SarabunIT๙"/>
          <w:b/>
          <w:bCs/>
          <w:sz w:val="32"/>
          <w:szCs w:val="32"/>
          <w:cs/>
        </w:rPr>
        <w:t>1. บทนำ</w:t>
      </w:r>
    </w:p>
    <w:p w:rsidR="000F3646" w:rsidRPr="008674FD" w:rsidRDefault="000F3646" w:rsidP="00051D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ตามระเบียบกระทรวงมหาดไทยว่าด้วยการจัดทำแผนพัฒนาขององค์กรปกครองส่วนท้องถิ่น  พ.ศ. 2548 กำหนดให้องค์กรปกครองส่วนท้องถิ่น  จัดทำแผนยุทธศาสตร์การพัฒนาแผนพัฒนาสามปี และแผนการดำเนินงาน สำหรับแผนงานการดำเนิ</w:t>
      </w:r>
      <w:r w:rsidR="00F91E8C" w:rsidRPr="008674FD">
        <w:rPr>
          <w:rFonts w:ascii="TH SarabunIT๙" w:hAnsi="TH SarabunIT๙" w:cs="TH SarabunIT๙"/>
          <w:sz w:val="32"/>
          <w:szCs w:val="32"/>
          <w:cs/>
        </w:rPr>
        <w:t>น</w:t>
      </w:r>
      <w:r w:rsidRPr="008674FD">
        <w:rPr>
          <w:rFonts w:ascii="TH SarabunIT๙" w:hAnsi="TH SarabunIT๙" w:cs="TH SarabunIT๙"/>
          <w:sz w:val="32"/>
          <w:szCs w:val="32"/>
          <w:cs/>
        </w:rPr>
        <w:t>งานนั้นมิใช่การจัดทำแผนพัฒนาแต่เป็นเอกสารที่รวบรวม</w:t>
      </w:r>
      <w:r w:rsidR="00F91E8C" w:rsidRPr="008674FD">
        <w:rPr>
          <w:rFonts w:ascii="TH SarabunIT๙" w:hAnsi="TH SarabunIT๙" w:cs="TH SarabunIT๙"/>
          <w:sz w:val="32"/>
          <w:szCs w:val="32"/>
          <w:cs/>
        </w:rPr>
        <w:t>รายละเอียดแผนงาน โครงการพัฒนา และกิจกรรม ที่ดำเนินการจริงทั้งหมดในพื้นที่ขององค์กรปกครองส่วนท้องถิ่นในแต่ละปีงบประมาณ เป็นแผนท</w:t>
      </w:r>
      <w:r w:rsidR="00AC4DDE" w:rsidRPr="008674FD">
        <w:rPr>
          <w:rFonts w:ascii="TH SarabunIT๙" w:hAnsi="TH SarabunIT๙" w:cs="TH SarabunIT๙"/>
          <w:sz w:val="32"/>
          <w:szCs w:val="32"/>
          <w:cs/>
        </w:rPr>
        <w:t>ี่แยกออกมาจากแผนพัฒนาสามปี และจะ</w:t>
      </w:r>
      <w:r w:rsidR="00F91E8C" w:rsidRPr="008674FD">
        <w:rPr>
          <w:rFonts w:ascii="TH SarabunIT๙" w:hAnsi="TH SarabunIT๙" w:cs="TH SarabunIT๙"/>
          <w:sz w:val="32"/>
          <w:szCs w:val="32"/>
          <w:cs/>
        </w:rPr>
        <w:t>ดำเนินการจัดทำหลังจากที่ได้มีการจัดทำงบประมาณรายจ่ายประจำปีนั้นแล้ว ซึ่งแผนการดำเนินงานจะแสดงถึงเป้าหมาย รายละเอียด กิจกรรม งบประมาณ ระยะเวลาที่ชัดเจน และแสดงถึงการดำเนินงานจริงในปีงบประมาณนั้น แผนการดำเนินงานจึงเป็นเครื่องมือสำคัญในการบริหารงานของผู้บริหารท้องถิ่น เพื่อควบคุมการดำเนินงานให้เป็นไปอย่างเหมาะสม และมีประสิทธิภาพ รวมทั้งยังเป็นเครื่องมือในการติดตามการดำเนินงานและการประเมินผลเมื่อสิ้นปี ให้มีความสะดวกมากขึ้น</w:t>
      </w:r>
    </w:p>
    <w:p w:rsidR="006501EE" w:rsidRPr="008674FD" w:rsidRDefault="006501EE" w:rsidP="00051D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74FD">
        <w:rPr>
          <w:rFonts w:ascii="TH SarabunIT๙" w:hAnsi="TH SarabunIT๙" w:cs="TH SarabunIT๙"/>
          <w:b/>
          <w:bCs/>
          <w:sz w:val="32"/>
          <w:szCs w:val="32"/>
        </w:rPr>
        <w:t xml:space="preserve">2.  </w:t>
      </w:r>
      <w:r w:rsidRPr="008674FD">
        <w:rPr>
          <w:rFonts w:ascii="TH SarabunIT๙" w:hAnsi="TH SarabunIT๙" w:cs="TH SarabunIT๙"/>
          <w:b/>
          <w:bCs/>
          <w:sz w:val="32"/>
          <w:szCs w:val="32"/>
          <w:cs/>
        </w:rPr>
        <w:t>แนวทางในการจัดทำแผนการดำเนินงาน (</w:t>
      </w:r>
      <w:r w:rsidRPr="008674FD">
        <w:rPr>
          <w:rFonts w:ascii="TH SarabunIT๙" w:hAnsi="TH SarabunIT๙" w:cs="TH SarabunIT๙"/>
          <w:b/>
          <w:bCs/>
          <w:sz w:val="32"/>
          <w:szCs w:val="32"/>
        </w:rPr>
        <w:t>Method of Action Plan</w:t>
      </w:r>
      <w:r w:rsidRPr="008674F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6501EE" w:rsidRPr="008674FD" w:rsidRDefault="006501EE" w:rsidP="00051D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ab/>
        <w:t>แผนการดำเนินงานเป็นเครื่องมือสำคัญในกา</w:t>
      </w:r>
      <w:r w:rsidR="008674FD">
        <w:rPr>
          <w:rFonts w:ascii="TH SarabunIT๙" w:hAnsi="TH SarabunIT๙" w:cs="TH SarabunIT๙"/>
          <w:sz w:val="32"/>
          <w:szCs w:val="32"/>
          <w:cs/>
        </w:rPr>
        <w:t>รบริหารงานของผู้บริหารท้องถิ่</w:t>
      </w:r>
      <w:r w:rsidR="008674FD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FD7D2B" w:rsidRPr="008674F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674FD">
        <w:rPr>
          <w:rFonts w:ascii="TH SarabunIT๙" w:hAnsi="TH SarabunIT๙" w:cs="TH SarabunIT๙"/>
          <w:sz w:val="32"/>
          <w:szCs w:val="32"/>
          <w:cs/>
        </w:rPr>
        <w:t>เพื่อควบคุมการดำเนินงานให้เป็นไปอย่างเหมาะสมและมีประสิทธิภาพ</w:t>
      </w:r>
      <w:r w:rsidR="008674FD">
        <w:rPr>
          <w:rFonts w:ascii="TH SarabunIT๙" w:hAnsi="TH SarabunIT๙" w:cs="TH SarabunIT๙"/>
          <w:sz w:val="32"/>
          <w:szCs w:val="32"/>
        </w:rPr>
        <w:t xml:space="preserve"> </w:t>
      </w:r>
      <w:r w:rsidRPr="008674FD">
        <w:rPr>
          <w:rFonts w:ascii="TH SarabunIT๙" w:hAnsi="TH SarabunIT๙" w:cs="TH SarabunIT๙"/>
          <w:sz w:val="32"/>
          <w:szCs w:val="32"/>
        </w:rPr>
        <w:t>(</w:t>
      </w:r>
      <w:proofErr w:type="spellStart"/>
      <w:r w:rsidRPr="008674FD">
        <w:rPr>
          <w:rFonts w:ascii="TH SarabunIT๙" w:hAnsi="TH SarabunIT๙" w:cs="TH SarabunIT๙"/>
          <w:sz w:val="32"/>
          <w:szCs w:val="32"/>
        </w:rPr>
        <w:t>Effciency</w:t>
      </w:r>
      <w:proofErr w:type="spellEnd"/>
      <w:r w:rsidRPr="008674FD">
        <w:rPr>
          <w:rFonts w:ascii="TH SarabunIT๙" w:hAnsi="TH SarabunIT๙" w:cs="TH SarabunIT๙"/>
          <w:sz w:val="32"/>
          <w:szCs w:val="32"/>
          <w:cs/>
        </w:rPr>
        <w:t>) รวมทั้งยังเป็นเครื่องมือในการติดตามการดำเนินงาน</w:t>
      </w:r>
      <w:r w:rsidRPr="008674FD">
        <w:rPr>
          <w:rFonts w:ascii="TH SarabunIT๙" w:hAnsi="TH SarabunIT๙" w:cs="TH SarabunIT๙"/>
          <w:sz w:val="32"/>
          <w:szCs w:val="32"/>
        </w:rPr>
        <w:t>(Monitoring)</w:t>
      </w:r>
      <w:r w:rsidRPr="008674FD">
        <w:rPr>
          <w:rFonts w:ascii="TH SarabunIT๙" w:hAnsi="TH SarabunIT๙" w:cs="TH SarabunIT๙"/>
          <w:sz w:val="32"/>
          <w:szCs w:val="32"/>
          <w:cs/>
        </w:rPr>
        <w:t xml:space="preserve"> และการประเมินผล</w:t>
      </w:r>
      <w:r w:rsidR="008674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74FD">
        <w:rPr>
          <w:rFonts w:ascii="TH SarabunIT๙" w:hAnsi="TH SarabunIT๙" w:cs="TH SarabunIT๙"/>
          <w:sz w:val="32"/>
          <w:szCs w:val="32"/>
        </w:rPr>
        <w:t xml:space="preserve">(Evaluation) </w:t>
      </w:r>
      <w:r w:rsidRPr="008674FD">
        <w:rPr>
          <w:rFonts w:ascii="TH SarabunIT๙" w:hAnsi="TH SarabunIT๙" w:cs="TH SarabunIT๙"/>
          <w:sz w:val="32"/>
          <w:szCs w:val="32"/>
          <w:cs/>
        </w:rPr>
        <w:t>ดังนั้น แผนการดำเนินงานจึงมีแนวทางในการจัดทำดังนี้</w:t>
      </w:r>
    </w:p>
    <w:p w:rsidR="006501EE" w:rsidRPr="008674FD" w:rsidRDefault="006501EE" w:rsidP="00051D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ab/>
        <w:t>2.1 เป็นแผนที่แยกออกมาจากแผนพัฒนาและมีลักษณะเป็นแผนดำเนินการ</w:t>
      </w:r>
    </w:p>
    <w:p w:rsidR="006501EE" w:rsidRPr="008674FD" w:rsidRDefault="006501EE" w:rsidP="00051D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ab/>
        <w:t>2.2 จัดทำหลังจากที่ได้มีการจัดทำงบประมาณรายจ่ายประจำปีแล้ว</w:t>
      </w:r>
    </w:p>
    <w:p w:rsidR="006501EE" w:rsidRPr="008674FD" w:rsidRDefault="006501EE" w:rsidP="00051D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ab/>
        <w:t>2.3 แสดงถึงเป้าหมาย รายละเอียดกิจกรรม งบประมาณ ระยะเวลาที่ชัดเจน และแสดงถึงการดำเนินการจริง</w:t>
      </w:r>
    </w:p>
    <w:p w:rsidR="006501EE" w:rsidRPr="008674FD" w:rsidRDefault="006501EE" w:rsidP="00051D8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ab/>
        <w:t>2.4 เป็นการรวบรวมข้อมูลจากทุกหน่วยงานที่จะเข้ามาดำเนินการในพื้นที่ของเทศบาล</w:t>
      </w:r>
      <w:r w:rsidR="00FD7D2B" w:rsidRPr="008674FD">
        <w:rPr>
          <w:rFonts w:ascii="TH SarabunIT๙" w:hAnsi="TH SarabunIT๙" w:cs="TH SarabunIT๙"/>
          <w:sz w:val="32"/>
          <w:szCs w:val="32"/>
          <w:cs/>
        </w:rPr>
        <w:t>ตำบลทับสะแก</w:t>
      </w:r>
    </w:p>
    <w:p w:rsidR="00F91E8C" w:rsidRPr="008674FD" w:rsidRDefault="006501EE" w:rsidP="00051D8B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674FD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F91E8C" w:rsidRPr="008674FD">
        <w:rPr>
          <w:rFonts w:ascii="TH SarabunIT๙" w:hAnsi="TH SarabunIT๙" w:cs="TH SarabunIT๙"/>
          <w:b/>
          <w:bCs/>
          <w:sz w:val="32"/>
          <w:szCs w:val="32"/>
          <w:cs/>
        </w:rPr>
        <w:t>.  วัตถุประสงค์ของแผนการดำเนินงาน</w:t>
      </w:r>
      <w:r w:rsidR="00FD268F" w:rsidRPr="008674F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D268F" w:rsidRPr="008674F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FD268F" w:rsidRPr="008674FD">
        <w:rPr>
          <w:rFonts w:ascii="TH SarabunIT๙" w:hAnsi="TH SarabunIT๙" w:cs="TH SarabunIT๙"/>
          <w:b/>
          <w:bCs/>
          <w:sz w:val="32"/>
          <w:szCs w:val="32"/>
        </w:rPr>
        <w:t>Objectives</w:t>
      </w:r>
      <w:r w:rsidRPr="008674FD">
        <w:rPr>
          <w:rFonts w:ascii="TH SarabunIT๙" w:hAnsi="TH SarabunIT๙" w:cs="TH SarabunIT๙"/>
          <w:b/>
          <w:bCs/>
          <w:sz w:val="32"/>
          <w:szCs w:val="32"/>
        </w:rPr>
        <w:t xml:space="preserve"> of Action Plan</w:t>
      </w:r>
      <w:r w:rsidR="00FD268F" w:rsidRPr="008674F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3B39E6" w:rsidRPr="008674FD" w:rsidRDefault="003B39E6" w:rsidP="00051D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ab/>
        <w:t>แผนการดำเนินงาน จะมีความเชื่อมโยงกับแผนพัฒนาสามปี และงบประมาณรายจ่ายประจำปี เป็นเอกสารที่แสดงรายละเอียดถึงแผนงาน โครงการพัฒนาและกิจกรรม ทั้งหมดที่จะดำเนินการในปีงบประมาณนั้น โดยมีวัตถุประสงค์ดังนี้</w:t>
      </w:r>
    </w:p>
    <w:p w:rsidR="003B39E6" w:rsidRPr="008674FD" w:rsidRDefault="006501EE" w:rsidP="00051D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ab/>
        <w:t>3</w:t>
      </w:r>
      <w:r w:rsidR="003B39E6" w:rsidRPr="008674FD">
        <w:rPr>
          <w:rFonts w:ascii="TH SarabunIT๙" w:hAnsi="TH SarabunIT๙" w:cs="TH SarabunIT๙"/>
          <w:sz w:val="32"/>
          <w:szCs w:val="32"/>
          <w:cs/>
        </w:rPr>
        <w:t>.1 เพื่อให้ทราบรายละเอียดโครงการและกิจกรรม ที่จะดำเนินการจริงในพื้นที่ขององค์กรปกครองส่วนท้องถิ่นในปีงบประมาณนั้น</w:t>
      </w:r>
    </w:p>
    <w:p w:rsidR="003B39E6" w:rsidRPr="008674FD" w:rsidRDefault="006501EE" w:rsidP="00051D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ab/>
        <w:t>3</w:t>
      </w:r>
      <w:r w:rsidR="003B39E6" w:rsidRPr="008674FD">
        <w:rPr>
          <w:rFonts w:ascii="TH SarabunIT๙" w:hAnsi="TH SarabunIT๙" w:cs="TH SarabunIT๙"/>
          <w:sz w:val="32"/>
          <w:szCs w:val="32"/>
          <w:cs/>
        </w:rPr>
        <w:t>.2 เพื่อให้เป็นแนวทางในการดำเนินงานในปีงบประมาณนั้นให้มีความชัดเจนในการปฏิบัติมากขึ้น</w:t>
      </w:r>
    </w:p>
    <w:p w:rsidR="003B39E6" w:rsidRPr="008674FD" w:rsidRDefault="006501EE" w:rsidP="00051D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ab/>
        <w:t>3</w:t>
      </w:r>
      <w:r w:rsidR="003B39E6" w:rsidRPr="008674FD">
        <w:rPr>
          <w:rFonts w:ascii="TH SarabunIT๙" w:hAnsi="TH SarabunIT๙" w:cs="TH SarabunIT๙"/>
          <w:sz w:val="32"/>
          <w:szCs w:val="32"/>
          <w:cs/>
        </w:rPr>
        <w:t>.3 เพื่อใช้เป็นเครื่องมือในการบริหาร ประสานงานและติดตามประเมินผลการพัฒนาขององค์กรปกครองส่วนท้องถิ่นนั้น</w:t>
      </w:r>
    </w:p>
    <w:p w:rsidR="008674FD" w:rsidRPr="008674FD" w:rsidRDefault="008674FD" w:rsidP="006501EE">
      <w:pPr>
        <w:spacing w:before="120" w:after="0"/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8674FD"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8674FD">
        <w:rPr>
          <w:rFonts w:ascii="TH SarabunIT๙" w:hAnsi="TH SarabunIT๙" w:cs="TH SarabunIT๙"/>
          <w:sz w:val="32"/>
          <w:szCs w:val="32"/>
          <w:cs/>
        </w:rPr>
        <w:t>ขั้นตอนการจัดทำ</w:t>
      </w:r>
      <w:r>
        <w:rPr>
          <w:rFonts w:ascii="TH SarabunIT๙" w:hAnsi="TH SarabunIT๙" w:cs="TH SarabunIT๙"/>
          <w:sz w:val="28"/>
        </w:rPr>
        <w:t>…</w:t>
      </w:r>
    </w:p>
    <w:p w:rsidR="006501EE" w:rsidRPr="008674FD" w:rsidRDefault="008674FD" w:rsidP="006501EE">
      <w:pPr>
        <w:spacing w:before="120"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6501EE" w:rsidRPr="008674FD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6501EE" w:rsidRDefault="006501EE" w:rsidP="00051D8B">
      <w:pPr>
        <w:spacing w:before="120" w:after="0"/>
        <w:jc w:val="thaiDistribute"/>
        <w:rPr>
          <w:rFonts w:ascii="TH Baijam" w:hAnsi="TH Baijam" w:cs="TH Baijam"/>
          <w:b/>
          <w:bCs/>
          <w:sz w:val="32"/>
          <w:szCs w:val="32"/>
        </w:rPr>
      </w:pPr>
    </w:p>
    <w:p w:rsidR="003B39E6" w:rsidRPr="008674FD" w:rsidRDefault="006501EE" w:rsidP="00051D8B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674FD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="003B39E6" w:rsidRPr="008674FD">
        <w:rPr>
          <w:rFonts w:ascii="TH SarabunIT๙" w:hAnsi="TH SarabunIT๙" w:cs="TH SarabunIT๙"/>
          <w:b/>
          <w:bCs/>
          <w:sz w:val="32"/>
          <w:szCs w:val="32"/>
          <w:cs/>
        </w:rPr>
        <w:t>.  ขั้นตอนการจัดทำแผนการดำเนินงาน</w:t>
      </w:r>
      <w:r w:rsidR="00FD268F" w:rsidRPr="008674F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D268F" w:rsidRPr="008674F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FD268F" w:rsidRPr="008674FD">
        <w:rPr>
          <w:rFonts w:ascii="TH SarabunIT๙" w:hAnsi="TH SarabunIT๙" w:cs="TH SarabunIT๙"/>
          <w:b/>
          <w:bCs/>
          <w:sz w:val="32"/>
          <w:szCs w:val="32"/>
        </w:rPr>
        <w:t>Steps in Action Plan</w:t>
      </w:r>
      <w:r w:rsidR="00FD268F" w:rsidRPr="008674F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3B39E6" w:rsidRPr="008674FD" w:rsidRDefault="006501EE" w:rsidP="00051D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ab/>
        <w:t>4</w:t>
      </w:r>
      <w:r w:rsidR="003B39E6" w:rsidRPr="008674FD">
        <w:rPr>
          <w:rFonts w:ascii="TH SarabunIT๙" w:hAnsi="TH SarabunIT๙" w:cs="TH SarabunIT๙"/>
          <w:sz w:val="32"/>
          <w:szCs w:val="32"/>
          <w:cs/>
        </w:rPr>
        <w:t>.1 คณะกรรมการสนับสนุนการจัดทำแผนพัฒนา</w:t>
      </w:r>
      <w:r w:rsidR="00261CF9" w:rsidRPr="008674FD">
        <w:rPr>
          <w:rFonts w:ascii="TH SarabunIT๙" w:hAnsi="TH SarabunIT๙" w:cs="TH SarabunIT๙"/>
          <w:sz w:val="32"/>
          <w:szCs w:val="32"/>
          <w:cs/>
        </w:rPr>
        <w:t>ท้องถิ่นรวบรวมแผนงาน/โครงการ พัฒนาขององค์กรปกครองส่วนท้องถิ่น หน่วยงานราชการส่วนกลาง ส่ว</w:t>
      </w:r>
      <w:r w:rsidR="00226626" w:rsidRPr="008674FD">
        <w:rPr>
          <w:rFonts w:ascii="TH SarabunIT๙" w:hAnsi="TH SarabunIT๙" w:cs="TH SarabunIT๙"/>
          <w:sz w:val="32"/>
          <w:szCs w:val="32"/>
          <w:cs/>
        </w:rPr>
        <w:t>นภูมิภาค รัฐวิสาหกิจ และหน่วยงาน</w:t>
      </w:r>
      <w:r w:rsidR="00261CF9" w:rsidRPr="008674FD">
        <w:rPr>
          <w:rFonts w:ascii="TH SarabunIT๙" w:hAnsi="TH SarabunIT๙" w:cs="TH SarabunIT๙"/>
          <w:sz w:val="32"/>
          <w:szCs w:val="32"/>
          <w:cs/>
        </w:rPr>
        <w:t>อื่นๆ</w:t>
      </w:r>
      <w:r w:rsidR="00226626" w:rsidRPr="008674FD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261CF9" w:rsidRPr="008674FD">
        <w:rPr>
          <w:rFonts w:ascii="TH SarabunIT๙" w:hAnsi="TH SarabunIT๙" w:cs="TH SarabunIT๙"/>
          <w:sz w:val="32"/>
          <w:szCs w:val="32"/>
          <w:cs/>
        </w:rPr>
        <w:t xml:space="preserve"> ที่ดำเนินการในพื้นที่ขององค์กรปกครองส่วนท้องถิ่น</w:t>
      </w:r>
    </w:p>
    <w:p w:rsidR="00261CF9" w:rsidRPr="008674FD" w:rsidRDefault="006501EE" w:rsidP="00051D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ab/>
        <w:t>4</w:t>
      </w:r>
      <w:r w:rsidR="00261CF9" w:rsidRPr="008674FD">
        <w:rPr>
          <w:rFonts w:ascii="TH SarabunIT๙" w:hAnsi="TH SarabunIT๙" w:cs="TH SarabunIT๙"/>
          <w:sz w:val="32"/>
          <w:szCs w:val="32"/>
          <w:cs/>
        </w:rPr>
        <w:t xml:space="preserve">.2 คณะกรรมการสนับสนุนการจัดทำแผนพัฒนาท้องถิ่นจัดทำร่างแผนการดำเนินงานโดยพิจารณาแผนงาน/โครงการ/กิจกรรม ขององค์กรปกครองส่วนท้องถิ่น และหน่วยงานต่างๆ </w:t>
      </w:r>
    </w:p>
    <w:p w:rsidR="00261CF9" w:rsidRPr="008674FD" w:rsidRDefault="006501EE" w:rsidP="00051D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ab/>
        <w:t>4</w:t>
      </w:r>
      <w:r w:rsidR="00261CF9" w:rsidRPr="008674FD">
        <w:rPr>
          <w:rFonts w:ascii="TH SarabunIT๙" w:hAnsi="TH SarabunIT๙" w:cs="TH SarabunIT๙"/>
          <w:sz w:val="32"/>
          <w:szCs w:val="32"/>
          <w:cs/>
        </w:rPr>
        <w:t>.3 คณะกรรมการสนับสนุนการจัดทำแผนพัฒนาท้องถิ่น นำร่างแผนการดำเนินงานเสนอต่อคณะกรรมการพัฒนาท้องถิ่น</w:t>
      </w:r>
    </w:p>
    <w:p w:rsidR="00C209B5" w:rsidRPr="008674FD" w:rsidRDefault="00261CF9" w:rsidP="006501EE">
      <w:pPr>
        <w:spacing w:after="0"/>
        <w:jc w:val="thaiDistribute"/>
        <w:rPr>
          <w:rFonts w:ascii="TH SarabunIT๙" w:hAnsi="TH SarabunIT๙" w:cs="TH SarabunIT๙"/>
          <w:sz w:val="28"/>
        </w:rPr>
      </w:pP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="006501EE" w:rsidRPr="008674FD">
        <w:rPr>
          <w:rFonts w:ascii="TH SarabunIT๙" w:hAnsi="TH SarabunIT๙" w:cs="TH SarabunIT๙"/>
          <w:sz w:val="32"/>
          <w:szCs w:val="32"/>
          <w:cs/>
        </w:rPr>
        <w:t>4</w:t>
      </w:r>
      <w:r w:rsidRPr="008674FD">
        <w:rPr>
          <w:rFonts w:ascii="TH SarabunIT๙" w:hAnsi="TH SarabunIT๙" w:cs="TH SarabunIT๙"/>
          <w:sz w:val="32"/>
          <w:szCs w:val="32"/>
          <w:cs/>
        </w:rPr>
        <w:t>.4 คณะกรรมการพัฒนาท้องถิ่น พิจารณาร่างแผนการดำเนินงานเสนอผู้บริหารท้องถิ่นให้ความเห็นชอบ</w:t>
      </w:r>
    </w:p>
    <w:p w:rsidR="00261CF9" w:rsidRPr="008674FD" w:rsidRDefault="006501EE" w:rsidP="00051D8B">
      <w:pPr>
        <w:spacing w:after="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ab/>
        <w:t>4</w:t>
      </w:r>
      <w:r w:rsidR="00261CF9" w:rsidRPr="008674FD">
        <w:rPr>
          <w:rFonts w:ascii="TH SarabunIT๙" w:hAnsi="TH SarabunIT๙" w:cs="TH SarabunIT๙"/>
          <w:sz w:val="32"/>
          <w:szCs w:val="32"/>
          <w:cs/>
        </w:rPr>
        <w:t>.5 เมื่อผู้บริหารท้องถิ่นให้ความเห็นชอบร่างแผนการดำเนินงานแล</w:t>
      </w:r>
      <w:r w:rsidR="001B40EC" w:rsidRPr="008674FD">
        <w:rPr>
          <w:rFonts w:ascii="TH SarabunIT๙" w:hAnsi="TH SarabunIT๙" w:cs="TH SarabunIT๙"/>
          <w:sz w:val="32"/>
          <w:szCs w:val="32"/>
          <w:cs/>
        </w:rPr>
        <w:t>้ว ให้ประกาศแผนการดำเนินงานโดยปิ</w:t>
      </w:r>
      <w:r w:rsidR="00261CF9" w:rsidRPr="008674FD">
        <w:rPr>
          <w:rFonts w:ascii="TH SarabunIT๙" w:hAnsi="TH SarabunIT๙" w:cs="TH SarabunIT๙"/>
          <w:sz w:val="32"/>
          <w:szCs w:val="32"/>
          <w:cs/>
        </w:rPr>
        <w:t>ดประกาศแผนการดำเนินงาน ภายในสิบห้าวันนับแต่วันที่ประกาศเพื่อให้ประชาชนในท้องถิ่นทราบโดยทั่วกัน และสามารถตรวจสอบได้ และต้องปิดประกาศไว้อย่างน้อยสามสิบวัน</w:t>
      </w:r>
    </w:p>
    <w:p w:rsidR="00261CF9" w:rsidRPr="008674FD" w:rsidRDefault="006501EE" w:rsidP="00051D8B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674FD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="00261CF9" w:rsidRPr="008674FD">
        <w:rPr>
          <w:rFonts w:ascii="TH SarabunIT๙" w:hAnsi="TH SarabunIT๙" w:cs="TH SarabunIT๙"/>
          <w:b/>
          <w:bCs/>
          <w:sz w:val="32"/>
          <w:szCs w:val="32"/>
          <w:cs/>
        </w:rPr>
        <w:t>. ประโยชน์ของแผนการดำเนินงาน</w:t>
      </w:r>
      <w:r w:rsidR="00FD268F" w:rsidRPr="008674F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D268F" w:rsidRPr="008674F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FD268F" w:rsidRPr="008674FD">
        <w:rPr>
          <w:rFonts w:ascii="TH SarabunIT๙" w:hAnsi="TH SarabunIT๙" w:cs="TH SarabunIT๙"/>
          <w:b/>
          <w:bCs/>
          <w:sz w:val="32"/>
          <w:szCs w:val="32"/>
        </w:rPr>
        <w:t>Advantages of Action Plan</w:t>
      </w:r>
      <w:r w:rsidR="00FD268F" w:rsidRPr="008674F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C927BD" w:rsidRPr="008674FD" w:rsidRDefault="006501EE" w:rsidP="00FD7D2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674FD">
        <w:rPr>
          <w:rFonts w:ascii="TH SarabunIT๙" w:hAnsi="TH SarabunIT๙" w:cs="TH SarabunIT๙"/>
          <w:cs/>
        </w:rPr>
        <w:tab/>
      </w:r>
      <w:r w:rsidRPr="008674FD">
        <w:rPr>
          <w:rFonts w:ascii="TH SarabunIT๙" w:hAnsi="TH SarabunIT๙" w:cs="TH SarabunIT๙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>5.1 สามารถแก้ไขปัญหา และตอบสนองความต้องการของประชาชนในท้องถิ่นได้ตรงตามความต้องการที่แท้จริงของประชาชน</w:t>
      </w:r>
    </w:p>
    <w:p w:rsidR="006501EE" w:rsidRPr="008674FD" w:rsidRDefault="006501EE" w:rsidP="009556B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ab/>
        <w:t>5.2 ก่อ</w:t>
      </w:r>
      <w:r w:rsidR="009556BC" w:rsidRPr="008674FD">
        <w:rPr>
          <w:rFonts w:ascii="TH SarabunIT๙" w:hAnsi="TH SarabunIT๙" w:cs="TH SarabunIT๙"/>
          <w:sz w:val="32"/>
          <w:szCs w:val="32"/>
          <w:cs/>
        </w:rPr>
        <w:t>ให้เกิดการปฏิบัติงานร่วมกันแบบ</w:t>
      </w:r>
      <w:proofErr w:type="spellStart"/>
      <w:r w:rsidR="009556BC" w:rsidRPr="008674FD">
        <w:rPr>
          <w:rFonts w:ascii="TH SarabunIT๙" w:hAnsi="TH SarabunIT๙" w:cs="TH SarabunIT๙"/>
          <w:sz w:val="32"/>
          <w:szCs w:val="32"/>
          <w:cs/>
        </w:rPr>
        <w:t>บู</w:t>
      </w:r>
      <w:r w:rsidRPr="008674FD">
        <w:rPr>
          <w:rFonts w:ascii="TH SarabunIT๙" w:hAnsi="TH SarabunIT๙" w:cs="TH SarabunIT๙"/>
          <w:sz w:val="32"/>
          <w:szCs w:val="32"/>
          <w:cs/>
        </w:rPr>
        <w:t>รณา</w:t>
      </w:r>
      <w:proofErr w:type="spellEnd"/>
      <w:r w:rsidRPr="008674FD">
        <w:rPr>
          <w:rFonts w:ascii="TH SarabunIT๙" w:hAnsi="TH SarabunIT๙" w:cs="TH SarabunIT๙"/>
          <w:sz w:val="32"/>
          <w:szCs w:val="32"/>
          <w:cs/>
        </w:rPr>
        <w:t>การ ร่วมกับหน่วยงานอื่นๆ ในจังหวัดประจวบคีรีขันธ์</w:t>
      </w:r>
    </w:p>
    <w:p w:rsidR="006501EE" w:rsidRPr="008674FD" w:rsidRDefault="00FD7D2B" w:rsidP="00FD7D2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674FD">
        <w:rPr>
          <w:rFonts w:ascii="TH SarabunIT๙" w:hAnsi="TH SarabunIT๙" w:cs="TH SarabunIT๙"/>
          <w:sz w:val="32"/>
          <w:szCs w:val="32"/>
        </w:rPr>
        <w:tab/>
      </w:r>
      <w:r w:rsidRPr="008674FD">
        <w:rPr>
          <w:rFonts w:ascii="TH SarabunIT๙" w:hAnsi="TH SarabunIT๙" w:cs="TH SarabunIT๙"/>
          <w:sz w:val="32"/>
          <w:szCs w:val="32"/>
        </w:rPr>
        <w:tab/>
        <w:t xml:space="preserve">5.3 </w:t>
      </w:r>
      <w:r w:rsidR="006501EE" w:rsidRPr="008674FD">
        <w:rPr>
          <w:rFonts w:ascii="TH SarabunIT๙" w:hAnsi="TH SarabunIT๙" w:cs="TH SarabunIT๙"/>
          <w:sz w:val="32"/>
          <w:szCs w:val="32"/>
          <w:cs/>
        </w:rPr>
        <w:t>ผู้บริหารและประชาชนทราบถึงรายละเอียดแผนงาน/โครงการพัฒนา และกิจกรรมที่จะดำเนินงานจริงทั้งหมดในพื้นที่ของเทศบาลประจำปีงบประมาณนั้น</w:t>
      </w:r>
    </w:p>
    <w:p w:rsidR="006501EE" w:rsidRPr="008674FD" w:rsidRDefault="006501EE" w:rsidP="00FD7D2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ab/>
        <w:t>5.4 การติดตามประเมินผลการปฏิบัติงานสะดวกรวดเร็วและมีประสิทธิภาพ</w:t>
      </w:r>
    </w:p>
    <w:p w:rsidR="006501EE" w:rsidRPr="008674FD" w:rsidRDefault="006501EE" w:rsidP="00FD7D2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ab/>
        <w:t>5.5 ส่งเสริมและสนับสนุนให้เกิดการมีส่วนร่วมของประชาชนและหน่วยงานอื่นๆ ในการพัฒนาท้องถิ่น</w:t>
      </w:r>
    </w:p>
    <w:p w:rsidR="005C6DD0" w:rsidRPr="008674FD" w:rsidRDefault="006501EE" w:rsidP="00FD7D2B">
      <w:pPr>
        <w:rPr>
          <w:rFonts w:ascii="TH SarabunIT๙" w:hAnsi="TH SarabunIT๙" w:cs="TH SarabunIT๙"/>
          <w:sz w:val="32"/>
          <w:szCs w:val="32"/>
        </w:rPr>
      </w:pPr>
      <w:r w:rsidRPr="008674FD">
        <w:rPr>
          <w:rFonts w:ascii="TH SarabunIT๙" w:hAnsi="TH SarabunIT๙" w:cs="TH SarabunIT๙"/>
          <w:sz w:val="32"/>
          <w:szCs w:val="32"/>
          <w:cs/>
        </w:rPr>
        <w:tab/>
      </w:r>
      <w:r w:rsidRPr="008674FD">
        <w:rPr>
          <w:rFonts w:ascii="TH SarabunIT๙" w:hAnsi="TH SarabunIT๙" w:cs="TH SarabunIT๙"/>
          <w:sz w:val="32"/>
          <w:szCs w:val="32"/>
          <w:cs/>
        </w:rPr>
        <w:tab/>
        <w:t>5.6 เป็นแนวทางในการปฏิบัติงานของแต่ละหน่วยงาน ของเทศบาล ซึ่งกำหนดงบประมาณ ขอบเขต ระยะเวลาดำเนินงานของแต่ละโครงการไว้ชัดเจน</w:t>
      </w:r>
    </w:p>
    <w:p w:rsidR="00306EFD" w:rsidRPr="008674FD" w:rsidRDefault="00306EFD" w:rsidP="00FD7D2B">
      <w:pPr>
        <w:rPr>
          <w:rFonts w:ascii="TH SarabunIT๙" w:hAnsi="TH SarabunIT๙" w:cs="TH SarabunIT๙"/>
          <w:sz w:val="32"/>
          <w:szCs w:val="32"/>
        </w:rPr>
      </w:pPr>
    </w:p>
    <w:p w:rsidR="00306EFD" w:rsidRDefault="00306EFD" w:rsidP="00FD7D2B">
      <w:pPr>
        <w:rPr>
          <w:rFonts w:ascii="TH Baijam" w:hAnsi="TH Baijam" w:cs="TH Baijam"/>
          <w:sz w:val="32"/>
          <w:szCs w:val="32"/>
        </w:rPr>
      </w:pPr>
    </w:p>
    <w:p w:rsidR="00306EFD" w:rsidRDefault="00306EFD" w:rsidP="00FD7D2B">
      <w:pPr>
        <w:rPr>
          <w:rFonts w:ascii="TH Baijam" w:hAnsi="TH Baijam" w:cs="TH Baijam"/>
          <w:sz w:val="32"/>
          <w:szCs w:val="32"/>
        </w:rPr>
      </w:pPr>
    </w:p>
    <w:p w:rsidR="00306EFD" w:rsidRDefault="00306EFD" w:rsidP="00FD7D2B">
      <w:pPr>
        <w:rPr>
          <w:rFonts w:ascii="TH Baijam" w:hAnsi="TH Baijam" w:cs="TH Baijam"/>
          <w:sz w:val="32"/>
          <w:szCs w:val="32"/>
        </w:rPr>
      </w:pPr>
    </w:p>
    <w:p w:rsidR="00721FAE" w:rsidRPr="009B00B8" w:rsidRDefault="00721FAE" w:rsidP="00721FAE">
      <w:pPr>
        <w:rPr>
          <w:rFonts w:ascii="TH Baijam" w:hAnsi="TH Baijam" w:cs="TH Baijam"/>
          <w:b/>
          <w:bCs/>
          <w:sz w:val="44"/>
          <w:szCs w:val="44"/>
        </w:rPr>
      </w:pPr>
    </w:p>
    <w:sectPr w:rsidR="00721FAE" w:rsidRPr="009B00B8" w:rsidSect="00306EFD">
      <w:pgSz w:w="11906" w:h="16838"/>
      <w:pgMar w:top="1440" w:right="707" w:bottom="144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E2B46"/>
    <w:multiLevelType w:val="hybridMultilevel"/>
    <w:tmpl w:val="40B0004C"/>
    <w:lvl w:ilvl="0" w:tplc="91B8B398">
      <w:start w:val="2"/>
      <w:numFmt w:val="bullet"/>
      <w:lvlText w:val="-"/>
      <w:lvlJc w:val="left"/>
      <w:pPr>
        <w:ind w:left="720" w:hanging="360"/>
      </w:pPr>
      <w:rPr>
        <w:rFonts w:ascii="TH Baijam" w:eastAsiaTheme="minorHAnsi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7354C6"/>
    <w:multiLevelType w:val="hybridMultilevel"/>
    <w:tmpl w:val="E110B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C7501D"/>
    <w:multiLevelType w:val="hybridMultilevel"/>
    <w:tmpl w:val="B9A47C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E33ACA"/>
    <w:multiLevelType w:val="hybridMultilevel"/>
    <w:tmpl w:val="568C9DD2"/>
    <w:lvl w:ilvl="0" w:tplc="92A09172">
      <w:numFmt w:val="bullet"/>
      <w:lvlText w:val="-"/>
      <w:lvlJc w:val="left"/>
      <w:pPr>
        <w:ind w:left="1800" w:hanging="360"/>
      </w:pPr>
      <w:rPr>
        <w:rFonts w:ascii="TH Baijam" w:eastAsiaTheme="minorHAnsi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7F9F4E6C"/>
    <w:multiLevelType w:val="hybridMultilevel"/>
    <w:tmpl w:val="296A224E"/>
    <w:lvl w:ilvl="0" w:tplc="B87CEDCC">
      <w:numFmt w:val="bullet"/>
      <w:lvlText w:val="-"/>
      <w:lvlJc w:val="left"/>
      <w:pPr>
        <w:ind w:left="1800" w:hanging="360"/>
      </w:pPr>
      <w:rPr>
        <w:rFonts w:ascii="TH Baijam" w:eastAsiaTheme="minorHAnsi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6C2949"/>
    <w:rsid w:val="00051D8B"/>
    <w:rsid w:val="000F07C8"/>
    <w:rsid w:val="000F3646"/>
    <w:rsid w:val="001B40EC"/>
    <w:rsid w:val="00205EE6"/>
    <w:rsid w:val="00226626"/>
    <w:rsid w:val="0025093B"/>
    <w:rsid w:val="00261CF9"/>
    <w:rsid w:val="00306EFD"/>
    <w:rsid w:val="003344DB"/>
    <w:rsid w:val="00360690"/>
    <w:rsid w:val="003B39E6"/>
    <w:rsid w:val="003F120A"/>
    <w:rsid w:val="00411901"/>
    <w:rsid w:val="004B3402"/>
    <w:rsid w:val="004E4AE0"/>
    <w:rsid w:val="00575611"/>
    <w:rsid w:val="005C6DD0"/>
    <w:rsid w:val="006501EE"/>
    <w:rsid w:val="00657287"/>
    <w:rsid w:val="00661425"/>
    <w:rsid w:val="006C2949"/>
    <w:rsid w:val="00711641"/>
    <w:rsid w:val="00714792"/>
    <w:rsid w:val="00721FAE"/>
    <w:rsid w:val="00751C29"/>
    <w:rsid w:val="00767C22"/>
    <w:rsid w:val="007742AC"/>
    <w:rsid w:val="008333F0"/>
    <w:rsid w:val="00840083"/>
    <w:rsid w:val="008674FD"/>
    <w:rsid w:val="00934F39"/>
    <w:rsid w:val="009556BC"/>
    <w:rsid w:val="009B00B8"/>
    <w:rsid w:val="009C1C56"/>
    <w:rsid w:val="00A12962"/>
    <w:rsid w:val="00A4797D"/>
    <w:rsid w:val="00A52F42"/>
    <w:rsid w:val="00A977E5"/>
    <w:rsid w:val="00AC4DDE"/>
    <w:rsid w:val="00B06D97"/>
    <w:rsid w:val="00B86078"/>
    <w:rsid w:val="00BD1682"/>
    <w:rsid w:val="00C209B5"/>
    <w:rsid w:val="00C2790C"/>
    <w:rsid w:val="00C74281"/>
    <w:rsid w:val="00C927BD"/>
    <w:rsid w:val="00CB1801"/>
    <w:rsid w:val="00DA50BC"/>
    <w:rsid w:val="00DC3EEF"/>
    <w:rsid w:val="00E30B7A"/>
    <w:rsid w:val="00E4152A"/>
    <w:rsid w:val="00ED63E4"/>
    <w:rsid w:val="00F83985"/>
    <w:rsid w:val="00F91E8C"/>
    <w:rsid w:val="00FD125B"/>
    <w:rsid w:val="00FD268F"/>
    <w:rsid w:val="00FD7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4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646"/>
    <w:pPr>
      <w:ind w:left="720"/>
      <w:contextualSpacing/>
    </w:pPr>
  </w:style>
  <w:style w:type="table" w:styleId="a4">
    <w:name w:val="Table Grid"/>
    <w:basedOn w:val="a1"/>
    <w:uiPriority w:val="59"/>
    <w:rsid w:val="005C6D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D63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D63E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04FEC-C92D-4E60-B0B1-D0157D2BC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6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6293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COMPUTER</cp:lastModifiedBy>
  <cp:revision>32</cp:revision>
  <cp:lastPrinted>2013-11-05T06:28:00Z</cp:lastPrinted>
  <dcterms:created xsi:type="dcterms:W3CDTF">2012-10-18T03:19:00Z</dcterms:created>
  <dcterms:modified xsi:type="dcterms:W3CDTF">2014-01-07T07:18:00Z</dcterms:modified>
</cp:coreProperties>
</file>